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60" w:rsidRDefault="005C5260" w:rsidP="005C526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Osnovna škola Silvija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</w:t>
      </w:r>
    </w:p>
    <w:p w:rsidR="005C5260" w:rsidRDefault="009A12FF" w:rsidP="005C526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1, 53270 </w:t>
      </w:r>
      <w:r w:rsidR="005C5260">
        <w:rPr>
          <w:rFonts w:ascii="Times New Roman" w:hAnsi="Times New Roman" w:cs="Times New Roman"/>
          <w:sz w:val="24"/>
          <w:szCs w:val="24"/>
        </w:rPr>
        <w:t>Senj</w:t>
      </w:r>
    </w:p>
    <w:p w:rsidR="005C5260" w:rsidRDefault="009A12FF" w:rsidP="005C526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  </w:t>
      </w:r>
      <w:proofErr w:type="gramStart"/>
      <w:r>
        <w:rPr>
          <w:rFonts w:ascii="Times New Roman" w:hAnsi="Times New Roman" w:cs="Times New Roman"/>
          <w:sz w:val="24"/>
          <w:szCs w:val="24"/>
        </w:rPr>
        <w:t>63722828625 ,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tel.</w:t>
      </w:r>
      <w:r w:rsidR="005C5260">
        <w:rPr>
          <w:rFonts w:ascii="Times New Roman" w:hAnsi="Times New Roman" w:cs="Times New Roman"/>
          <w:sz w:val="24"/>
          <w:szCs w:val="24"/>
        </w:rPr>
        <w:t xml:space="preserve"> 053 881183</w:t>
      </w:r>
    </w:p>
    <w:p w:rsidR="005C5260" w:rsidRDefault="005C5260" w:rsidP="005C526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5260" w:rsidRDefault="005C5260" w:rsidP="005C526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Senj, 15.12.2023.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5C5260" w:rsidRPr="00A3009B" w:rsidRDefault="005C5260" w:rsidP="005C5260">
      <w:pPr>
        <w:pStyle w:val="Bezproreda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  <w:t> </w:t>
      </w:r>
    </w:p>
    <w:p w:rsidR="005C5260" w:rsidRDefault="005C5260" w:rsidP="005C5260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temelju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st.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1.-2.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Narodne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br. 87/08., 86/09., 92/10., 105/10., 90/11., 16/12., 86/12.,126/12., 94/13., 152/14., 7/17., 68/18., 98/19., 64/20, 151/22)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15.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18. 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radu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Osnovna škola Silvija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Strahimira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Kranjčevića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Senj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raspisuje</w:t>
      </w:r>
      <w:proofErr w:type="spellEnd"/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5C5260" w:rsidRDefault="005C5260" w:rsidP="005C5260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J A V N I    N A T J E Č A J</w:t>
      </w:r>
    </w:p>
    <w:p w:rsidR="005C5260" w:rsidRDefault="005C5260" w:rsidP="005C5260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 prijavu kandidata (m/ž) za obavljanje poslova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5C5260" w:rsidRDefault="005C5260" w:rsidP="005C5260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>na neodređeno, puno/nepuno radno vrijeme</w:t>
      </w:r>
    </w:p>
    <w:p w:rsidR="005C5260" w:rsidRDefault="005C5260" w:rsidP="005C5260">
      <w:p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 </w:t>
      </w:r>
    </w:p>
    <w:p w:rsidR="005C5260" w:rsidRPr="005D2F56" w:rsidRDefault="005C5260" w:rsidP="005C5260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D2F56">
        <w:rPr>
          <w:rFonts w:ascii="Times New Roman" w:eastAsia="Times New Roman" w:hAnsi="Times New Roman" w:cs="Times New Roman"/>
          <w:lang w:eastAsia="hr-HR"/>
        </w:rPr>
        <w:t xml:space="preserve">UČITELJA/ICU MATEMATIKE (40 sati tjedno) u matičnoj školi Senj                    </w:t>
      </w:r>
    </w:p>
    <w:p w:rsidR="005C5260" w:rsidRPr="005C5260" w:rsidRDefault="005C5260" w:rsidP="005C5260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D2F56">
        <w:rPr>
          <w:rFonts w:ascii="Times New Roman" w:eastAsia="Times New Roman" w:hAnsi="Times New Roman" w:cs="Times New Roman"/>
          <w:lang w:eastAsia="hr-HR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…………………………………………….  2</w:t>
      </w:r>
      <w:r w:rsidRPr="005D2F56">
        <w:rPr>
          <w:rFonts w:ascii="Times New Roman" w:eastAsia="Times New Roman" w:hAnsi="Times New Roman" w:cs="Times New Roman"/>
          <w:lang w:eastAsia="hr-HR"/>
        </w:rPr>
        <w:t xml:space="preserve"> izvršitelj</w:t>
      </w:r>
      <w:r>
        <w:rPr>
          <w:rFonts w:ascii="Times New Roman" w:eastAsia="Times New Roman" w:hAnsi="Times New Roman" w:cs="Times New Roman"/>
          <w:lang w:eastAsia="hr-HR"/>
        </w:rPr>
        <w:t>a</w:t>
      </w:r>
    </w:p>
    <w:p w:rsidR="005C5260" w:rsidRPr="005D2F56" w:rsidRDefault="005C5260" w:rsidP="005C5260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D2F56">
        <w:rPr>
          <w:rFonts w:ascii="Times New Roman" w:eastAsia="Times New Roman" w:hAnsi="Times New Roman" w:cs="Times New Roman"/>
          <w:lang w:eastAsia="hr-HR"/>
        </w:rPr>
        <w:t>UČITELJA/ICU MATEMATIKE</w:t>
      </w:r>
      <w:r>
        <w:rPr>
          <w:rFonts w:ascii="Times New Roman" w:eastAsia="Times New Roman" w:hAnsi="Times New Roman" w:cs="Times New Roman"/>
          <w:lang w:eastAsia="hr-HR"/>
        </w:rPr>
        <w:t xml:space="preserve"> (</w:t>
      </w:r>
      <w:r w:rsidRPr="005D2F56">
        <w:rPr>
          <w:rFonts w:ascii="Times New Roman" w:eastAsia="Times New Roman" w:hAnsi="Times New Roman" w:cs="Times New Roman"/>
          <w:lang w:eastAsia="hr-HR"/>
        </w:rPr>
        <w:t>40 sati</w:t>
      </w:r>
      <w:r>
        <w:rPr>
          <w:rFonts w:ascii="Times New Roman" w:eastAsia="Times New Roman" w:hAnsi="Times New Roman" w:cs="Times New Roman"/>
          <w:lang w:eastAsia="hr-HR"/>
        </w:rPr>
        <w:t xml:space="preserve"> tjedno) u područnoj školi Sveti Juraj i</w:t>
      </w:r>
      <w:r w:rsidRPr="005D2F5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5C5260" w:rsidRDefault="005C5260" w:rsidP="00A3009B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područnoj školi Krasno</w:t>
      </w:r>
      <w:r w:rsidRPr="005D2F56">
        <w:rPr>
          <w:rFonts w:ascii="Times New Roman" w:eastAsia="Times New Roman" w:hAnsi="Times New Roman" w:cs="Times New Roman"/>
          <w:lang w:eastAsia="hr-HR"/>
        </w:rPr>
        <w:t xml:space="preserve">     ..……………………………………………</w:t>
      </w:r>
      <w:r>
        <w:rPr>
          <w:rFonts w:ascii="Times New Roman" w:eastAsia="Times New Roman" w:hAnsi="Times New Roman" w:cs="Times New Roman"/>
          <w:lang w:eastAsia="hr-HR"/>
        </w:rPr>
        <w:t>…….</w:t>
      </w:r>
      <w:r w:rsidRPr="005D2F56">
        <w:rPr>
          <w:rFonts w:ascii="Times New Roman" w:eastAsia="Times New Roman" w:hAnsi="Times New Roman" w:cs="Times New Roman"/>
          <w:lang w:eastAsia="hr-HR"/>
        </w:rPr>
        <w:t xml:space="preserve">  1 izvršitelj</w:t>
      </w:r>
    </w:p>
    <w:p w:rsidR="00A3009B" w:rsidRPr="00A3009B" w:rsidRDefault="00A3009B" w:rsidP="00A3009B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5C5260" w:rsidRPr="005D2F56" w:rsidRDefault="005C5260" w:rsidP="005C5260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D2F56">
        <w:rPr>
          <w:rFonts w:ascii="Times New Roman" w:eastAsia="Times New Roman" w:hAnsi="Times New Roman" w:cs="Times New Roman"/>
          <w:lang w:eastAsia="hr-HR"/>
        </w:rPr>
        <w:t>UČITELJA/ICU NJEMAČKOG JEZIKA</w:t>
      </w:r>
      <w:r>
        <w:rPr>
          <w:rFonts w:ascii="Times New Roman" w:eastAsia="Times New Roman" w:hAnsi="Times New Roman" w:cs="Times New Roman"/>
          <w:lang w:eastAsia="hr-HR"/>
        </w:rPr>
        <w:t xml:space="preserve"> (</w:t>
      </w:r>
      <w:r w:rsidRPr="005D2F56">
        <w:rPr>
          <w:rFonts w:ascii="Times New Roman" w:eastAsia="Times New Roman" w:hAnsi="Times New Roman" w:cs="Times New Roman"/>
          <w:lang w:eastAsia="hr-HR"/>
        </w:rPr>
        <w:t>20 sat</w:t>
      </w:r>
      <w:r>
        <w:rPr>
          <w:rFonts w:ascii="Times New Roman" w:eastAsia="Times New Roman" w:hAnsi="Times New Roman" w:cs="Times New Roman"/>
          <w:lang w:eastAsia="hr-HR"/>
        </w:rPr>
        <w:t>i tjedno</w:t>
      </w:r>
      <w:r w:rsidRPr="005D2F56">
        <w:rPr>
          <w:rFonts w:ascii="Times New Roman" w:eastAsia="Times New Roman" w:hAnsi="Times New Roman" w:cs="Times New Roman"/>
          <w:lang w:eastAsia="hr-HR"/>
        </w:rPr>
        <w:t xml:space="preserve">) u područnoj školi u Krasnu             </w:t>
      </w:r>
    </w:p>
    <w:p w:rsidR="005C5260" w:rsidRDefault="005C5260" w:rsidP="005C5260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D2F56">
        <w:rPr>
          <w:rFonts w:ascii="Times New Roman" w:eastAsia="Times New Roman" w:hAnsi="Times New Roman" w:cs="Times New Roman"/>
          <w:lang w:eastAsia="hr-HR"/>
        </w:rPr>
        <w:t xml:space="preserve">                 …………………………………………………………………….   1 izvršitelj</w:t>
      </w:r>
    </w:p>
    <w:p w:rsidR="005C5260" w:rsidRDefault="005C5260" w:rsidP="005C5260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UČITELJA/ICU FIZIKE (24 sata tjedno) u matičnoj školi Senj, područnoj školi Sveti Juraj i područnoj školi Krasno  ……………………………………………….  1  izvršitelj</w:t>
      </w:r>
    </w:p>
    <w:p w:rsidR="00A3009B" w:rsidRDefault="00A3009B" w:rsidP="00A3009B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5C5260" w:rsidRDefault="005C5260" w:rsidP="005C5260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UČITELJA/ICU GLAZBENE KULTURE (</w:t>
      </w:r>
      <w:r w:rsidR="00A3009B">
        <w:rPr>
          <w:rFonts w:ascii="Times New Roman" w:eastAsia="Times New Roman" w:hAnsi="Times New Roman" w:cs="Times New Roman"/>
          <w:lang w:eastAsia="hr-HR"/>
        </w:rPr>
        <w:t>28 sati tjedno) u matičnoj školi Senj, područnoj školi Sveti Juraj i područnoj školi Krasno  ………………………..  1  izvršitelj</w:t>
      </w:r>
    </w:p>
    <w:p w:rsidR="00A3009B" w:rsidRPr="00A3009B" w:rsidRDefault="00A3009B" w:rsidP="00A3009B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:rsidR="00A3009B" w:rsidRPr="005D2F56" w:rsidRDefault="00A3009B" w:rsidP="00A3009B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UČITELJA/ICU  GITARE (4</w:t>
      </w:r>
      <w:r w:rsidRPr="005D2F56">
        <w:rPr>
          <w:rFonts w:ascii="Times New Roman" w:eastAsia="Times New Roman" w:hAnsi="Times New Roman" w:cs="Times New Roman"/>
          <w:lang w:eastAsia="hr-HR"/>
        </w:rPr>
        <w:t xml:space="preserve">0 sati tjedno) u  glazbenom  odjelu  u  Senju                         </w:t>
      </w:r>
    </w:p>
    <w:p w:rsidR="005C5260" w:rsidRPr="00A3009B" w:rsidRDefault="00A3009B" w:rsidP="00A3009B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D2F5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………………………………….   1 izvršitelj</w:t>
      </w:r>
    </w:p>
    <w:p w:rsidR="005C5260" w:rsidRPr="005D2F56" w:rsidRDefault="005C5260" w:rsidP="005C5260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D2F56">
        <w:rPr>
          <w:rFonts w:ascii="Times New Roman" w:eastAsia="Times New Roman" w:hAnsi="Times New Roman" w:cs="Times New Roman"/>
          <w:lang w:eastAsia="hr-HR"/>
        </w:rPr>
        <w:t>UČITELJA/ICU  KLAVIRA</w:t>
      </w:r>
      <w:r>
        <w:rPr>
          <w:rFonts w:ascii="Times New Roman" w:eastAsia="Times New Roman" w:hAnsi="Times New Roman" w:cs="Times New Roman"/>
          <w:lang w:eastAsia="hr-HR"/>
        </w:rPr>
        <w:t xml:space="preserve"> (</w:t>
      </w:r>
      <w:r w:rsidRPr="005D2F56">
        <w:rPr>
          <w:rFonts w:ascii="Times New Roman" w:eastAsia="Times New Roman" w:hAnsi="Times New Roman" w:cs="Times New Roman"/>
          <w:lang w:eastAsia="hr-HR"/>
        </w:rPr>
        <w:t xml:space="preserve">20 sati tjedno) u  glazbenom  odjelu  u  Senju                         </w:t>
      </w:r>
    </w:p>
    <w:p w:rsidR="005C5260" w:rsidRDefault="005C5260" w:rsidP="005C5260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D2F5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………………………………….   1 izvršitelj</w:t>
      </w:r>
    </w:p>
    <w:p w:rsidR="00A3009B" w:rsidRPr="005D2F56" w:rsidRDefault="00A3009B" w:rsidP="00A3009B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UČITELJA/ICU  SOLFEGGIA (</w:t>
      </w:r>
      <w:r w:rsidRPr="005D2F56">
        <w:rPr>
          <w:rFonts w:ascii="Times New Roman" w:eastAsia="Times New Roman" w:hAnsi="Times New Roman" w:cs="Times New Roman"/>
          <w:lang w:eastAsia="hr-HR"/>
        </w:rPr>
        <w:t xml:space="preserve">20 sati tjedno) u  glazbenom  odjelu  u  Senju                         </w:t>
      </w:r>
    </w:p>
    <w:p w:rsidR="00A3009B" w:rsidRPr="005D2F56" w:rsidRDefault="00A3009B" w:rsidP="00A3009B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D2F5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………………………………….   1 izvršitelj</w:t>
      </w:r>
    </w:p>
    <w:p w:rsidR="00A3009B" w:rsidRPr="00A3009B" w:rsidRDefault="00A3009B" w:rsidP="00A3009B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DOMAR – KUĆNI MAJSTOR (</w:t>
      </w:r>
      <w:r w:rsidRPr="005D2F56">
        <w:rPr>
          <w:rFonts w:ascii="Times New Roman" w:eastAsia="Times New Roman" w:hAnsi="Times New Roman" w:cs="Times New Roman"/>
          <w:lang w:eastAsia="hr-HR"/>
        </w:rPr>
        <w:t>20 s</w:t>
      </w:r>
      <w:r>
        <w:rPr>
          <w:rFonts w:ascii="Times New Roman" w:eastAsia="Times New Roman" w:hAnsi="Times New Roman" w:cs="Times New Roman"/>
          <w:lang w:eastAsia="hr-HR"/>
        </w:rPr>
        <w:t xml:space="preserve">ati tjedno) u područnoj školi Sveti Juraj, područnoj školi Krasno i područnoj školi Vratnik   </w:t>
      </w:r>
      <w:r w:rsidRPr="00A3009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…………………………………….</w:t>
      </w:r>
      <w:r w:rsidRPr="00A3009B">
        <w:rPr>
          <w:rFonts w:ascii="Times New Roman" w:eastAsia="Times New Roman" w:hAnsi="Times New Roman" w:cs="Times New Roman"/>
          <w:lang w:eastAsia="hr-HR"/>
        </w:rPr>
        <w:t xml:space="preserve">   1 izvršitelj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</w:t>
      </w:r>
    </w:p>
    <w:p w:rsidR="00A3009B" w:rsidRDefault="00A3009B" w:rsidP="00A3009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A3009B" w:rsidRDefault="00A3009B" w:rsidP="00A3009B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>na određeno, puno/nepuno radno vrijeme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5C5260" w:rsidRPr="005C5260" w:rsidRDefault="005C5260" w:rsidP="00A3009B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5C5260">
        <w:rPr>
          <w:rFonts w:ascii="Times New Roman" w:eastAsia="Times New Roman" w:hAnsi="Times New Roman" w:cs="Times New Roman"/>
          <w:color w:val="444444"/>
          <w:lang w:eastAsia="hr-HR"/>
        </w:rPr>
        <w:t>UČITELJA/ICU RAZRE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DNE NASTAVE </w:t>
      </w:r>
      <w:r w:rsidRPr="005C5260">
        <w:rPr>
          <w:rFonts w:ascii="Times New Roman" w:eastAsia="Times New Roman" w:hAnsi="Times New Roman" w:cs="Times New Roman"/>
          <w:color w:val="444444"/>
          <w:lang w:eastAsia="hr-HR"/>
        </w:rPr>
        <w:t xml:space="preserve"> (40 sati t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jedno)  u područnoj školi Sveti Juraj </w:t>
      </w:r>
      <w:r w:rsidRPr="005C5260"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</w:t>
      </w:r>
    </w:p>
    <w:p w:rsidR="005C5260" w:rsidRDefault="00A3009B" w:rsidP="005C5260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(do povratka na rad radnice sa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rodiljnog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dopusta)      </w:t>
      </w:r>
      <w:r w:rsidR="005C5260">
        <w:rPr>
          <w:rFonts w:ascii="Times New Roman" w:eastAsia="Times New Roman" w:hAnsi="Times New Roman" w:cs="Times New Roman"/>
          <w:color w:val="444444"/>
          <w:lang w:eastAsia="hr-HR"/>
        </w:rPr>
        <w:t>…</w:t>
      </w:r>
      <w:r>
        <w:rPr>
          <w:rFonts w:ascii="Times New Roman" w:eastAsia="Times New Roman" w:hAnsi="Times New Roman" w:cs="Times New Roman"/>
          <w:color w:val="444444"/>
          <w:lang w:eastAsia="hr-HR"/>
        </w:rPr>
        <w:t>…………………...</w:t>
      </w:r>
      <w:r w:rsidR="00A16A7E">
        <w:rPr>
          <w:rFonts w:ascii="Times New Roman" w:eastAsia="Times New Roman" w:hAnsi="Times New Roman" w:cs="Times New Roman"/>
          <w:color w:val="444444"/>
          <w:lang w:eastAsia="hr-HR"/>
        </w:rPr>
        <w:t>...</w:t>
      </w:r>
      <w:r w:rsidR="005C5260">
        <w:rPr>
          <w:rFonts w:ascii="Times New Roman" w:eastAsia="Times New Roman" w:hAnsi="Times New Roman" w:cs="Times New Roman"/>
          <w:color w:val="444444"/>
          <w:lang w:eastAsia="hr-HR"/>
        </w:rPr>
        <w:t xml:space="preserve">   1 izvršitelj</w:t>
      </w:r>
    </w:p>
    <w:p w:rsidR="00A16A7E" w:rsidRDefault="00A16A7E" w:rsidP="005C5260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A16A7E" w:rsidRDefault="00A16A7E" w:rsidP="00A16A7E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UČITELJA/ICU  KEMIJE  (24 sata tjedno) u matičnoj školi Senj, područnoj školi Sveti Juraj i područnoj školi Krasno  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(do povratka na rad radnice sa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rodiljnog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dopusta)      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A16A7E" w:rsidRPr="00A16A7E" w:rsidRDefault="00A16A7E" w:rsidP="00A16A7E">
      <w:pPr>
        <w:shd w:val="clear" w:color="auto" w:fill="FFFFFF"/>
        <w:spacing w:after="0" w:line="285" w:lineRule="atLeast"/>
        <w:ind w:left="1080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…………………...</w:t>
      </w:r>
      <w:r w:rsidRPr="00A16A7E">
        <w:rPr>
          <w:rFonts w:ascii="Times New Roman" w:eastAsia="Times New Roman" w:hAnsi="Times New Roman" w:cs="Times New Roman"/>
          <w:lang w:eastAsia="hr-HR"/>
        </w:rPr>
        <w:t>…….  1  izvršitelj</w:t>
      </w:r>
    </w:p>
    <w:p w:rsidR="00A16A7E" w:rsidRDefault="00A16A7E" w:rsidP="00A16A7E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lastRenderedPageBreak/>
        <w:t xml:space="preserve">VODITELJA/ICE RAČUNOVODSTVA  </w:t>
      </w:r>
      <w:r w:rsidRPr="005C5260">
        <w:rPr>
          <w:rFonts w:ascii="Times New Roman" w:eastAsia="Times New Roman" w:hAnsi="Times New Roman" w:cs="Times New Roman"/>
          <w:color w:val="444444"/>
          <w:lang w:eastAsia="hr-HR"/>
        </w:rPr>
        <w:t>(40 sati t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jedno)  u matičnoj školi Senj  (do povratka na rad radnice sa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rodiljnog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dopusta)      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A16A7E" w:rsidRPr="00A16A7E" w:rsidRDefault="00A16A7E" w:rsidP="00A16A7E">
      <w:pPr>
        <w:shd w:val="clear" w:color="auto" w:fill="FFFFFF"/>
        <w:spacing w:after="0" w:line="285" w:lineRule="atLeast"/>
        <w:ind w:left="1080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…………………...</w:t>
      </w:r>
      <w:r w:rsidRPr="00A16A7E">
        <w:rPr>
          <w:rFonts w:ascii="Times New Roman" w:eastAsia="Times New Roman" w:hAnsi="Times New Roman" w:cs="Times New Roman"/>
          <w:lang w:eastAsia="hr-HR"/>
        </w:rPr>
        <w:t>…….  1  izvršitelj</w:t>
      </w:r>
    </w:p>
    <w:p w:rsidR="00A16A7E" w:rsidRPr="005C5260" w:rsidRDefault="00A16A7E" w:rsidP="00A16A7E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SPREMAČ/ICA  ( 2</w:t>
      </w:r>
      <w:r w:rsidRPr="005C5260">
        <w:rPr>
          <w:rFonts w:ascii="Times New Roman" w:eastAsia="Times New Roman" w:hAnsi="Times New Roman" w:cs="Times New Roman"/>
          <w:color w:val="444444"/>
          <w:lang w:eastAsia="hr-HR"/>
        </w:rPr>
        <w:t>0 sati t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jedno)  u područnoj školi Sveti Juraj </w:t>
      </w:r>
      <w:r w:rsidRPr="005C5260"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(do 31.08.2027.g.)      </w:t>
      </w:r>
      <w:r w:rsidRPr="005C5260"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</w:t>
      </w:r>
    </w:p>
    <w:p w:rsidR="00A16A7E" w:rsidRDefault="00A16A7E" w:rsidP="00A16A7E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……………………......   1 izvršitelj</w:t>
      </w:r>
    </w:p>
    <w:p w:rsidR="00A16A7E" w:rsidRPr="005C5260" w:rsidRDefault="00A16A7E" w:rsidP="00A16A7E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SPREMAČ/ICA  ( 4</w:t>
      </w:r>
      <w:r w:rsidRPr="005C5260">
        <w:rPr>
          <w:rFonts w:ascii="Times New Roman" w:eastAsia="Times New Roman" w:hAnsi="Times New Roman" w:cs="Times New Roman"/>
          <w:color w:val="444444"/>
          <w:lang w:eastAsia="hr-HR"/>
        </w:rPr>
        <w:t>0 sati t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jedno)  u područnoj školi Krasno </w:t>
      </w:r>
      <w:r w:rsidRPr="005C5260"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(do 31.08.2027.g.)      </w:t>
      </w:r>
      <w:r w:rsidRPr="005C5260"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</w:t>
      </w:r>
    </w:p>
    <w:p w:rsidR="003703AA" w:rsidRDefault="00A16A7E" w:rsidP="001237DD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……………………......</w:t>
      </w:r>
      <w:r w:rsidR="003703AA">
        <w:rPr>
          <w:rFonts w:ascii="Times New Roman" w:eastAsia="Times New Roman" w:hAnsi="Times New Roman" w:cs="Times New Roman"/>
          <w:color w:val="444444"/>
          <w:lang w:eastAsia="hr-HR"/>
        </w:rPr>
        <w:t xml:space="preserve">   1 izvršitelj</w:t>
      </w:r>
      <w:r w:rsidR="005C5260" w:rsidRPr="003703AA">
        <w:rPr>
          <w:rFonts w:ascii="Times New Roman" w:eastAsia="Times New Roman" w:hAnsi="Times New Roman" w:cs="Times New Roman"/>
          <w:color w:val="444444"/>
          <w:lang w:eastAsia="hr-HR"/>
        </w:rPr>
        <w:t xml:space="preserve">   </w:t>
      </w:r>
    </w:p>
    <w:p w:rsidR="007A76A7" w:rsidRPr="005C5260" w:rsidRDefault="007A76A7" w:rsidP="007A76A7">
      <w:pPr>
        <w:pStyle w:val="Odlomakpopisa"/>
        <w:numPr>
          <w:ilvl w:val="1"/>
          <w:numId w:val="4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KUHAR/ICA  ( 2</w:t>
      </w:r>
      <w:r w:rsidRPr="005C5260">
        <w:rPr>
          <w:rFonts w:ascii="Times New Roman" w:eastAsia="Times New Roman" w:hAnsi="Times New Roman" w:cs="Times New Roman"/>
          <w:color w:val="444444"/>
          <w:lang w:eastAsia="hr-HR"/>
        </w:rPr>
        <w:t>0 sati t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jedno)  u matičnoj školi Senj </w:t>
      </w:r>
      <w:r w:rsidRPr="005C5260"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(do 31.08.2027.g.)      </w:t>
      </w:r>
      <w:r w:rsidRPr="005C5260"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</w:t>
      </w:r>
    </w:p>
    <w:p w:rsidR="001237DD" w:rsidRPr="007A76A7" w:rsidRDefault="007A76A7" w:rsidP="007A76A7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……………………......   1 izvršitelj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>Uvjeti za prijavu</w:t>
      </w:r>
      <w:r w:rsidR="005A4A95"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 učitelja</w:t>
      </w:r>
      <w:r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 na ovaj natječaj: </w:t>
      </w:r>
    </w:p>
    <w:p w:rsidR="005C5260" w:rsidRDefault="005C5260" w:rsidP="005C5260">
      <w:pPr>
        <w:pStyle w:val="Odlomakpopisa"/>
        <w:numPr>
          <w:ilvl w:val="0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da ima odgovarajuću struku prema članku 105. – 110. Zakonu o odgoju i obrazovanju u osnovnoj i srednjoj školi i Pravilniku o odgovarajućoj vrsti obrazovanja učitelja i stručnih suradnika u osnovnoj školi (N.N. br. 6/19., 75/20.) te prema članku 15. Pravilnika o radu Škole, za obavljanje poslova radnog mjesta za koje se prijavljuje </w:t>
      </w:r>
    </w:p>
    <w:p w:rsidR="005A4A95" w:rsidRDefault="005A4A95" w:rsidP="005A4A9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</w:p>
    <w:p w:rsidR="005A4A95" w:rsidRDefault="005A4A95" w:rsidP="005A4A9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>Uvjeti za prijavu za voditelja/</w:t>
      </w:r>
      <w:proofErr w:type="spellStart"/>
      <w:r>
        <w:rPr>
          <w:rFonts w:ascii="Times New Roman" w:eastAsia="Times New Roman" w:hAnsi="Times New Roman" w:cs="Times New Roman"/>
          <w:bCs/>
          <w:spacing w:val="15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 računovodstva na ovaj natječaj: </w:t>
      </w:r>
    </w:p>
    <w:p w:rsidR="005A4A95" w:rsidRDefault="005A4A95" w:rsidP="005A4A95">
      <w:pPr>
        <w:pStyle w:val="Odlomakpopisa"/>
        <w:numPr>
          <w:ilvl w:val="0"/>
          <w:numId w:val="6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>da ima VSS</w:t>
      </w:r>
      <w:r w:rsidR="001237DD">
        <w:rPr>
          <w:rFonts w:ascii="Times New Roman" w:eastAsia="Times New Roman" w:hAnsi="Times New Roman" w:cs="Times New Roman"/>
          <w:bCs/>
          <w:spacing w:val="15"/>
          <w:lang w:eastAsia="hr-HR"/>
        </w:rPr>
        <w:t>, jednu godinu radnog iskustva na poslovima u računovodstvu proračunskih korisnika</w:t>
      </w:r>
      <w:r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 </w:t>
      </w:r>
    </w:p>
    <w:p w:rsidR="005A4A95" w:rsidRDefault="005A4A95" w:rsidP="005A4A9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</w:p>
    <w:p w:rsidR="005A4A95" w:rsidRDefault="005A4A95" w:rsidP="005A4A9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Uvjeti za prijavu domara – kućnog majstora na ovaj natječaj: </w:t>
      </w:r>
    </w:p>
    <w:p w:rsidR="001237DD" w:rsidRDefault="005A4A95" w:rsidP="005A4A95">
      <w:pPr>
        <w:pStyle w:val="Odlomakpopisa"/>
        <w:numPr>
          <w:ilvl w:val="0"/>
          <w:numId w:val="6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da ima srednju školu, KV, SSS, položen ispit za ložača centralnog grijanja (može se prijaviti i osoba koja nema položen ispit za ložača centralnog grijanja ali ga mora položiti u roku od </w:t>
      </w:r>
      <w:r w:rsidR="001237DD"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jedne </w:t>
      </w:r>
      <w:r>
        <w:rPr>
          <w:rFonts w:ascii="Times New Roman" w:eastAsia="Times New Roman" w:hAnsi="Times New Roman" w:cs="Times New Roman"/>
          <w:bCs/>
          <w:spacing w:val="15"/>
          <w:lang w:eastAsia="hr-HR"/>
        </w:rPr>
        <w:t>godine dana od dana zap</w:t>
      </w:r>
      <w:r w:rsidR="001237DD">
        <w:rPr>
          <w:rFonts w:ascii="Times New Roman" w:eastAsia="Times New Roman" w:hAnsi="Times New Roman" w:cs="Times New Roman"/>
          <w:bCs/>
          <w:spacing w:val="15"/>
          <w:lang w:eastAsia="hr-HR"/>
        </w:rPr>
        <w:t>ošljava</w:t>
      </w:r>
      <w:r>
        <w:rPr>
          <w:rFonts w:ascii="Times New Roman" w:eastAsia="Times New Roman" w:hAnsi="Times New Roman" w:cs="Times New Roman"/>
          <w:bCs/>
          <w:spacing w:val="15"/>
          <w:lang w:eastAsia="hr-HR"/>
        </w:rPr>
        <w:t>nja)</w:t>
      </w:r>
    </w:p>
    <w:p w:rsidR="001237DD" w:rsidRDefault="001237DD" w:rsidP="001237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</w:p>
    <w:p w:rsidR="001237DD" w:rsidRDefault="001237DD" w:rsidP="001237D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>Uvjeti za prijavu spremača/</w:t>
      </w:r>
      <w:proofErr w:type="spellStart"/>
      <w:r>
        <w:rPr>
          <w:rFonts w:ascii="Times New Roman" w:eastAsia="Times New Roman" w:hAnsi="Times New Roman" w:cs="Times New Roman"/>
          <w:bCs/>
          <w:spacing w:val="15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 na ovaj natječaj: </w:t>
      </w:r>
    </w:p>
    <w:p w:rsidR="001237DD" w:rsidRDefault="001237DD" w:rsidP="001237DD">
      <w:pPr>
        <w:pStyle w:val="Odlomakpopisa"/>
        <w:numPr>
          <w:ilvl w:val="0"/>
          <w:numId w:val="6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>da ima završenu osnovnu školu</w:t>
      </w:r>
    </w:p>
    <w:p w:rsidR="005C5260" w:rsidRPr="001237DD" w:rsidRDefault="005A4A95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 w:rsidRPr="001237DD"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 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Rok za podnošenje prijava je 8 (osam) dana od dana objavljivanja natječaja na mrežnim stranicama i oglasnoj ploči škole i mrežnim stranicama i oglasnoj ploči Hrvatskog zavoda za zapošljavanje.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</w:pP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  <w:t>Na natječaj se mogu prijaviti muške i ženske osobe sukladno odredbama Zakona o ravnopravnosti spolova ( Narodne novine br. 82/08., 69/17.).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</w:pP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Uz pisanu prijavu – zamolbu sa životopisom, vlastoručno potpisanu, potrebno je priložiti neovjerene, kvalitetne preslike:</w:t>
      </w:r>
    </w:p>
    <w:p w:rsidR="005C5260" w:rsidRDefault="005C5260" w:rsidP="005C5260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dokaza o državljanstvu</w:t>
      </w:r>
    </w:p>
    <w:p w:rsidR="005C5260" w:rsidRDefault="005C5260" w:rsidP="005C5260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rodnoga lista</w:t>
      </w:r>
    </w:p>
    <w:p w:rsidR="005C5260" w:rsidRDefault="005C5260" w:rsidP="005C5260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dokaze o stečenoj stručnoj spremi (diploma, potvrda ili uvjerenje o završenom školovanju)</w:t>
      </w:r>
    </w:p>
    <w:p w:rsidR="005C5260" w:rsidRDefault="005C5260" w:rsidP="005C5260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uvjerenja o nekažnjavanju odnosno da kandidat nije pod istragom i da se protiv njega ne vodi kazneni postupak glede zapreka za zasnivanje radnog odnosa sukladno članku 106. Zakona o odgoju i obrazovanju u osnovnoj i srednjoj školi, ne starije od 30 dana od dana raspisivanja natječaja</w:t>
      </w:r>
    </w:p>
    <w:p w:rsidR="005C5260" w:rsidRPr="001237DD" w:rsidRDefault="005C5260" w:rsidP="005C5260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elektronički zapis ili potvrde o stažu od HZMO-a (e – staž)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Osoba koja se poziva na pravo prednosti pri zapošljavanju sukladno članku 102. Zakona o hrvatskim braniteljima iz Domovinskog rata i članovima njihovih obitelji (Narodne novine br. 121/17., 98/19., 84/21.), članku 48. stavku 1.-3. Zakona o civilnim stradalnicima iz Domovinskog rata ( Narodne novine br. 84/21.), članku 48.f  Zakona o zaštiti vojnih i civilnih invalida rata ( Narodne novine br. 33/92., 77/92., 27/93., 58/93., 2/94., 76/94., 108/95., 108/96., 82/01., 103/03., 148/13., 98/19.), članka 9. Zakona o profesionalnoj rehabilitaciji i zapošljavanju osoba s invaliditetom (Narodne novine br. 157/13., 152/14., 39/18., 32/20.) dužna je u prijavi na javni natječaj pozvati se na to pravo i uz prijavu priložiti svu propisanu dokumentaciju prema posebnom zakonu, a ima prednost u odnosu na ostale kandidate samo pod jednakim uvjetima.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 st.1. Zakona) dostupne na poveznici Ministarstva hrvatskih branitelja:</w:t>
      </w:r>
    </w:p>
    <w:p w:rsidR="005C5260" w:rsidRDefault="004D59FE" w:rsidP="005C5260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5C526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5C5260" w:rsidRDefault="005C5260" w:rsidP="005C5260">
      <w:pPr>
        <w:pStyle w:val="box8249682"/>
        <w:spacing w:after="161" w:afterAutospacing="0"/>
      </w:pPr>
      <w: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 Zakona) dostupne na poveznici Ministarstva hrvatskih branitelja: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Prijave s dokumentacijom o dokazivanju uvjeta dostavljaju se na adresu škole: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Osnovna škola S.S. Kranjčevića Senj, S.S. Kranjčevića 1, 53270 Senj, uz naznaku «za natječaj». 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Nepotpune i nepravodobne prijave neće se razmatrati.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 radni odnos ne može biti primljena osoba za čiji prijam postoje zapreke za zasnivanje radnog odnosa iz članka 106. Zakona o odgoju i obrazovanju u osnovnoj i srednjoj školi.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koji/a bude primljen/a dužan/a je dostaviti originalnu dokumentaciju.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Kandidati prijavom na natječaj daju privolu za obradu osobnih podataka navedenih u svim dostavljenim prilozima tj. ispravama za potrebe natječajnog postupka. 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treba u svojoj prijavi navesti adresu odnosno e-mail adresu na koju će mu biti dostavljena obavijest o datumu i vremenu testiranja/intervjua, te broj telefona za kontakt.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Kandidati koji su podnijeli pravodobnu i potpunu prijavu dužni su pristupiti testiranju/intervjuu sukladno Pravilniku o načinu i postupku zapošljavanja u Osnovnoj školi S.S. Kranjčevića Senj (mrežne stranice škole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http://www.os-sskranjcevica-senj.skole.hr/dokumenti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škole) .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ne pristupi testiranju/intervjuu ne smatra se kandidatom.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 rezultatu natječaja kandidati će biti obaviješteni u zakonskom roku objavom obavijesti na mrežnim stranicama škole; http://www.os-sskranjcevica-senj.skole.hr                                                  </w:t>
      </w:r>
    </w:p>
    <w:p w:rsidR="005C5260" w:rsidRDefault="005C5260" w:rsidP="005C526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                            </w:t>
      </w:r>
      <w:r w:rsidR="009A12FF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Ravnateljica   </w:t>
      </w:r>
    </w:p>
    <w:p w:rsidR="00AD1E44" w:rsidRPr="009A12FF" w:rsidRDefault="005C5260" w:rsidP="005C5260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Objavljeno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15.12.2023.g.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</w:t>
      </w:r>
      <w:r w:rsidR="009A12FF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Rosanda Bilović, prof.   </w:t>
      </w:r>
    </w:p>
    <w:sectPr w:rsidR="00AD1E44" w:rsidRPr="009A12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39E"/>
    <w:multiLevelType w:val="hybridMultilevel"/>
    <w:tmpl w:val="56D22478"/>
    <w:lvl w:ilvl="0" w:tplc="A15022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1B6C"/>
    <w:multiLevelType w:val="hybridMultilevel"/>
    <w:tmpl w:val="4BEE656A"/>
    <w:lvl w:ilvl="0" w:tplc="85FA726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465BEB"/>
    <w:multiLevelType w:val="multilevel"/>
    <w:tmpl w:val="284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F11CF2"/>
    <w:multiLevelType w:val="multilevel"/>
    <w:tmpl w:val="33B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60"/>
    <w:rsid w:val="001237DD"/>
    <w:rsid w:val="003703AA"/>
    <w:rsid w:val="004D59FE"/>
    <w:rsid w:val="005A4A95"/>
    <w:rsid w:val="005C5260"/>
    <w:rsid w:val="007A76A7"/>
    <w:rsid w:val="009A12FF"/>
    <w:rsid w:val="00A16A7E"/>
    <w:rsid w:val="00A3009B"/>
    <w:rsid w:val="00AD1E44"/>
    <w:rsid w:val="00B315BF"/>
    <w:rsid w:val="00E4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1C486-5AE3-4CEC-AC45-4C5B20DF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60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C5260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C5260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C5260"/>
  </w:style>
  <w:style w:type="paragraph" w:styleId="Odlomakpopisa">
    <w:name w:val="List Paragraph"/>
    <w:basedOn w:val="Normal"/>
    <w:uiPriority w:val="34"/>
    <w:qFormat/>
    <w:rsid w:val="005C5260"/>
    <w:pPr>
      <w:ind w:left="720"/>
      <w:contextualSpacing/>
    </w:pPr>
  </w:style>
  <w:style w:type="paragraph" w:customStyle="1" w:styleId="box8249682">
    <w:name w:val="box8249682"/>
    <w:basedOn w:val="Normal"/>
    <w:rsid w:val="005C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5B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sskranjcevica-senj.skole.hr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cp:lastPrinted>2023-12-15T08:40:00Z</cp:lastPrinted>
  <dcterms:created xsi:type="dcterms:W3CDTF">2023-12-15T12:56:00Z</dcterms:created>
  <dcterms:modified xsi:type="dcterms:W3CDTF">2023-12-15T12:56:00Z</dcterms:modified>
</cp:coreProperties>
</file>