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Osnovna škola 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Silvija </w:t>
      </w:r>
      <w:proofErr w:type="spellStart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1, 53270 Senj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Klasa: 003-06/20-01/01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Ur.br.: 2125/22-01-20-02 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Senj, 17. lipnja 2020. godine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                                                     </w:t>
      </w: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  v  i  m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            Članovima Školskog odbora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Na temelju članka 53. i 54. Statuta Osnovne škole Silvija </w:t>
      </w:r>
      <w:proofErr w:type="spellStart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Strahimira</w:t>
      </w:r>
      <w:proofErr w:type="spellEnd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Kranjčevića Senj sazivam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48.  SJEDNICU  ŠKOLSKOG  ODBORA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koja će se održati u srijedu </w:t>
      </w:r>
      <w:r w:rsidRPr="006B12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  <w:t xml:space="preserve">  </w:t>
      </w:r>
      <w:r w:rsidRPr="006B12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24. lipnja </w:t>
      </w: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2020. godine, s početkom u  </w:t>
      </w:r>
      <w:r w:rsidRPr="006B12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12.00</w:t>
      </w: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sati  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u sjedištu Škole, u Senju, </w:t>
      </w:r>
      <w:proofErr w:type="spellStart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S.S.Kranjčevića</w:t>
      </w:r>
      <w:proofErr w:type="spellEnd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br. 1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 xml:space="preserve">                                          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  <w:tab/>
      </w: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sjednicu predlažem sljedeći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D n e v n i    r e d :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0"/>
          <w:lang w:eastAsia="hr-HR"/>
        </w:rPr>
      </w:pPr>
      <w:r w:rsidRPr="006B12BA">
        <w:rPr>
          <w:rFonts w:ascii="Times New Roman" w:eastAsia="Times New Roman" w:hAnsi="Times New Roman" w:cs="Times New Roman"/>
          <w:sz w:val="24"/>
          <w:szCs w:val="20"/>
          <w:lang w:eastAsia="hr-HR"/>
        </w:rPr>
        <w:t>Usvajanje Zapisnika sa 46. i 47. (telefonske) sjednice Školskog odbora,</w:t>
      </w:r>
    </w:p>
    <w:p w:rsidR="006B12BA" w:rsidRPr="006B12BA" w:rsidRDefault="006B12BA" w:rsidP="006B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B12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Donošenje Odluke o upisu učenika u glazbeni odjel OŠ S.S. Kranjčevića Senj za</w:t>
      </w:r>
    </w:p>
    <w:p w:rsidR="006B12BA" w:rsidRPr="006B12BA" w:rsidRDefault="006B12BA" w:rsidP="006B12BA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B12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školsku godinu 2020./2021.,</w:t>
      </w:r>
    </w:p>
    <w:p w:rsidR="006B12BA" w:rsidRPr="006B12BA" w:rsidRDefault="006B12BA" w:rsidP="006B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B12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Donošenje Odluke o oslobađanju plaćanja participacije u glazbenom odjelu </w:t>
      </w:r>
    </w:p>
    <w:p w:rsidR="006B12BA" w:rsidRPr="006B12BA" w:rsidRDefault="006B12BA" w:rsidP="006B12BA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B12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OŠ S.S. Kranjčevića Senj u vrijeme trajanja izvanrednih okolnosti od 16. ožujka do  </w:t>
      </w:r>
    </w:p>
    <w:p w:rsidR="006B12BA" w:rsidRPr="006B12BA" w:rsidRDefault="006B12BA" w:rsidP="006B12BA">
      <w:pPr>
        <w:spacing w:after="0" w:line="240" w:lineRule="auto"/>
        <w:ind w:left="420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B12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 xml:space="preserve">      26. lipnja 2020. godine,</w:t>
      </w:r>
    </w:p>
    <w:p w:rsidR="006B12BA" w:rsidRPr="006B12BA" w:rsidRDefault="006B12BA" w:rsidP="006B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B12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Donošenje Pravilnika o radu Škole,</w:t>
      </w:r>
    </w:p>
    <w:p w:rsidR="006B12BA" w:rsidRPr="006B12BA" w:rsidRDefault="006B12BA" w:rsidP="006B12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</w:pPr>
      <w:r w:rsidRPr="006B12BA">
        <w:rPr>
          <w:rFonts w:ascii="Times New Roman" w:eastAsia="Times New Roman" w:hAnsi="Times New Roman" w:cs="Courier New"/>
          <w:bCs/>
          <w:sz w:val="24"/>
          <w:szCs w:val="20"/>
          <w:lang w:eastAsia="hr-HR"/>
        </w:rPr>
        <w:t>Donošenje Pravilnika o postupku unutarnjeg prijavljivanja nepravilnosti i imenovanju povjerljive osobe u OŠ S.S. Kranjčevića Senj.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   Predsjednica Školskog odbora </w:t>
      </w:r>
    </w:p>
    <w:p w:rsidR="006B12BA" w:rsidRPr="006B12BA" w:rsidRDefault="006B12BA" w:rsidP="006B12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                v.r.  Andreja </w:t>
      </w:r>
      <w:proofErr w:type="spellStart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Kartelo</w:t>
      </w:r>
      <w:proofErr w:type="spellEnd"/>
      <w:r w:rsidRPr="006B12B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Nekić, prof.</w:t>
      </w:r>
    </w:p>
    <w:p w:rsidR="006B12BA" w:rsidRPr="006B12BA" w:rsidRDefault="006B12BA" w:rsidP="006B1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B12BA" w:rsidRPr="006B12BA" w:rsidRDefault="006B12BA" w:rsidP="006B12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C17FB" w:rsidRDefault="006B12BA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A71D3"/>
    <w:multiLevelType w:val="hybridMultilevel"/>
    <w:tmpl w:val="AD16BA12"/>
    <w:lvl w:ilvl="0" w:tplc="F9E68F2A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2BA"/>
    <w:rsid w:val="006B12BA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AFE7-6F37-4130-A944-AB835425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2020-09-11T12:28:00Z</dcterms:created>
  <dcterms:modified xsi:type="dcterms:W3CDTF">2020-09-11T12:28:00Z</dcterms:modified>
</cp:coreProperties>
</file>