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6B4" w:rsidRPr="000166B4" w:rsidRDefault="000166B4" w:rsidP="000166B4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Courier New"/>
          <w:bCs/>
          <w:sz w:val="24"/>
          <w:szCs w:val="20"/>
          <w:lang w:eastAsia="hr-HR"/>
        </w:rPr>
      </w:pPr>
      <w:r w:rsidRPr="000166B4">
        <w:rPr>
          <w:rFonts w:ascii="Times New Roman" w:eastAsia="Times New Roman" w:hAnsi="Times New Roman" w:cs="Courier New"/>
          <w:bCs/>
          <w:sz w:val="24"/>
          <w:szCs w:val="20"/>
          <w:lang w:eastAsia="hr-HR"/>
        </w:rPr>
        <w:t>Osnovna škola</w:t>
      </w:r>
    </w:p>
    <w:p w:rsidR="000166B4" w:rsidRPr="000166B4" w:rsidRDefault="000166B4" w:rsidP="000166B4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0"/>
          <w:lang w:eastAsia="hr-HR"/>
        </w:rPr>
      </w:pPr>
      <w:r w:rsidRPr="000166B4">
        <w:rPr>
          <w:rFonts w:ascii="Times New Roman" w:eastAsia="Times New Roman" w:hAnsi="Times New Roman" w:cs="Times New Roman"/>
          <w:bCs/>
          <w:sz w:val="24"/>
          <w:szCs w:val="20"/>
          <w:lang w:eastAsia="hr-HR"/>
        </w:rPr>
        <w:t xml:space="preserve">Silvija </w:t>
      </w:r>
      <w:proofErr w:type="spellStart"/>
      <w:r w:rsidRPr="000166B4">
        <w:rPr>
          <w:rFonts w:ascii="Times New Roman" w:eastAsia="Times New Roman" w:hAnsi="Times New Roman" w:cs="Times New Roman"/>
          <w:bCs/>
          <w:sz w:val="24"/>
          <w:szCs w:val="20"/>
          <w:lang w:eastAsia="hr-HR"/>
        </w:rPr>
        <w:t>Strahimira</w:t>
      </w:r>
      <w:proofErr w:type="spellEnd"/>
      <w:r w:rsidRPr="000166B4">
        <w:rPr>
          <w:rFonts w:ascii="Times New Roman" w:eastAsia="Times New Roman" w:hAnsi="Times New Roman" w:cs="Times New Roman"/>
          <w:bCs/>
          <w:sz w:val="24"/>
          <w:szCs w:val="20"/>
          <w:lang w:eastAsia="hr-HR"/>
        </w:rPr>
        <w:t xml:space="preserve"> Kranjčevića Senj</w:t>
      </w:r>
    </w:p>
    <w:p w:rsidR="000166B4" w:rsidRPr="000166B4" w:rsidRDefault="000166B4" w:rsidP="000166B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0166B4" w:rsidRPr="000166B4" w:rsidRDefault="000166B4" w:rsidP="000166B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0166B4" w:rsidRPr="000166B4" w:rsidRDefault="000166B4" w:rsidP="000166B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0166B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Senj, 28. listopada 2022. godine</w:t>
      </w:r>
    </w:p>
    <w:p w:rsidR="000166B4" w:rsidRPr="000166B4" w:rsidRDefault="000166B4" w:rsidP="000166B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0166B4" w:rsidRPr="000166B4" w:rsidRDefault="000166B4" w:rsidP="000166B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0166B4" w:rsidRPr="000166B4" w:rsidRDefault="000166B4" w:rsidP="000166B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0166B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                     Temeljem članka 10. stavka 12. Zakona o pravu na pristup informacijama (Narodne novine br. 25/13., 85/15., 69/22.) objavljuje se</w:t>
      </w:r>
    </w:p>
    <w:p w:rsidR="000166B4" w:rsidRPr="000166B4" w:rsidRDefault="000166B4" w:rsidP="000166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0166B4" w:rsidRPr="000166B4" w:rsidRDefault="000166B4" w:rsidP="000166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0166B4" w:rsidRPr="000166B4" w:rsidRDefault="000166B4" w:rsidP="000166B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0166B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SKRAĆENI   Z A P I S N I K</w:t>
      </w:r>
    </w:p>
    <w:p w:rsidR="000166B4" w:rsidRPr="000166B4" w:rsidRDefault="000166B4" w:rsidP="000166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166B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s  17.  sjednice  Školskog  odbora</w:t>
      </w:r>
    </w:p>
    <w:p w:rsidR="000166B4" w:rsidRPr="000166B4" w:rsidRDefault="000166B4" w:rsidP="000166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0166B4" w:rsidRPr="000166B4" w:rsidRDefault="000166B4" w:rsidP="000166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0166B4" w:rsidRPr="000166B4" w:rsidRDefault="000166B4" w:rsidP="000166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0166B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održane 28. listopada 2022. godine u Osnovnoj školi S.S. Kranjčevića Senj, S.S. Kranjčevića 1, 53270 Senj, u službenim prostorijama –  zbornici škole . </w:t>
      </w:r>
    </w:p>
    <w:p w:rsidR="000166B4" w:rsidRPr="000166B4" w:rsidRDefault="000166B4" w:rsidP="000166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0166B4" w:rsidRPr="000166B4" w:rsidRDefault="000166B4" w:rsidP="000166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0166B4">
        <w:rPr>
          <w:rFonts w:ascii="Times New Roman" w:eastAsia="Times New Roman" w:hAnsi="Times New Roman" w:cs="Times New Roman"/>
          <w:bCs/>
          <w:sz w:val="18"/>
          <w:szCs w:val="18"/>
          <w:lang w:eastAsia="hr-HR"/>
        </w:rPr>
        <w:tab/>
      </w:r>
      <w:r w:rsidRPr="000166B4">
        <w:rPr>
          <w:rFonts w:ascii="Times New Roman" w:eastAsia="Times New Roman" w:hAnsi="Times New Roman" w:cs="Times New Roman"/>
          <w:bCs/>
          <w:sz w:val="18"/>
          <w:szCs w:val="18"/>
          <w:lang w:eastAsia="hr-HR"/>
        </w:rPr>
        <w:tab/>
      </w:r>
      <w:r w:rsidRPr="000166B4">
        <w:rPr>
          <w:rFonts w:ascii="Times New Roman" w:eastAsia="Times New Roman" w:hAnsi="Times New Roman" w:cs="Times New Roman"/>
          <w:bCs/>
          <w:sz w:val="18"/>
          <w:szCs w:val="18"/>
          <w:lang w:eastAsia="hr-HR"/>
        </w:rPr>
        <w:tab/>
      </w:r>
      <w:r w:rsidRPr="000166B4">
        <w:rPr>
          <w:rFonts w:ascii="Times New Roman" w:eastAsia="Times New Roman" w:hAnsi="Times New Roman" w:cs="Times New Roman"/>
          <w:bCs/>
          <w:sz w:val="18"/>
          <w:szCs w:val="18"/>
          <w:lang w:eastAsia="hr-HR"/>
        </w:rPr>
        <w:tab/>
      </w:r>
      <w:r w:rsidRPr="000166B4">
        <w:rPr>
          <w:rFonts w:ascii="Times New Roman" w:eastAsia="Times New Roman" w:hAnsi="Times New Roman" w:cs="Times New Roman"/>
          <w:bCs/>
          <w:sz w:val="18"/>
          <w:szCs w:val="18"/>
          <w:lang w:eastAsia="hr-HR"/>
        </w:rPr>
        <w:tab/>
      </w:r>
      <w:r w:rsidRPr="000166B4">
        <w:rPr>
          <w:rFonts w:ascii="Times New Roman" w:eastAsia="Times New Roman" w:hAnsi="Times New Roman" w:cs="Times New Roman"/>
          <w:bCs/>
          <w:sz w:val="18"/>
          <w:szCs w:val="18"/>
          <w:lang w:eastAsia="hr-HR"/>
        </w:rPr>
        <w:tab/>
      </w:r>
      <w:r w:rsidRPr="000166B4">
        <w:rPr>
          <w:rFonts w:ascii="Times New Roman" w:eastAsia="Times New Roman" w:hAnsi="Times New Roman" w:cs="Times New Roman"/>
          <w:bCs/>
          <w:sz w:val="18"/>
          <w:szCs w:val="18"/>
          <w:lang w:eastAsia="hr-HR"/>
        </w:rPr>
        <w:tab/>
      </w:r>
      <w:r w:rsidRPr="000166B4">
        <w:rPr>
          <w:rFonts w:ascii="Times New Roman" w:eastAsia="Times New Roman" w:hAnsi="Times New Roman" w:cs="Times New Roman"/>
          <w:bCs/>
          <w:sz w:val="18"/>
          <w:szCs w:val="18"/>
          <w:lang w:eastAsia="hr-HR"/>
        </w:rPr>
        <w:tab/>
      </w:r>
      <w:r w:rsidRPr="000166B4">
        <w:rPr>
          <w:rFonts w:ascii="Times New Roman" w:eastAsia="Times New Roman" w:hAnsi="Times New Roman" w:cs="Times New Roman"/>
          <w:bCs/>
          <w:sz w:val="18"/>
          <w:szCs w:val="18"/>
          <w:lang w:eastAsia="hr-HR"/>
        </w:rPr>
        <w:tab/>
      </w:r>
      <w:r w:rsidRPr="000166B4">
        <w:rPr>
          <w:rFonts w:ascii="Times New Roman" w:eastAsia="Times New Roman" w:hAnsi="Times New Roman" w:cs="Times New Roman"/>
          <w:bCs/>
          <w:sz w:val="18"/>
          <w:szCs w:val="18"/>
          <w:lang w:eastAsia="hr-HR"/>
        </w:rPr>
        <w:tab/>
      </w:r>
      <w:r w:rsidRPr="000166B4">
        <w:rPr>
          <w:rFonts w:ascii="Times New Roman" w:eastAsia="Times New Roman" w:hAnsi="Times New Roman" w:cs="Times New Roman"/>
          <w:bCs/>
          <w:sz w:val="18"/>
          <w:szCs w:val="18"/>
          <w:lang w:eastAsia="hr-HR"/>
        </w:rPr>
        <w:tab/>
      </w:r>
      <w:r w:rsidRPr="000166B4">
        <w:rPr>
          <w:rFonts w:ascii="Times New Roman" w:eastAsia="Times New Roman" w:hAnsi="Times New Roman" w:cs="Times New Roman"/>
          <w:bCs/>
          <w:sz w:val="18"/>
          <w:szCs w:val="18"/>
          <w:lang w:eastAsia="hr-HR"/>
        </w:rPr>
        <w:tab/>
        <w:t xml:space="preserve">             </w:t>
      </w:r>
    </w:p>
    <w:p w:rsidR="000166B4" w:rsidRPr="000166B4" w:rsidRDefault="000166B4" w:rsidP="000166B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0166B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Na sjednici su donesene sljedeće odluke – zaključci :</w:t>
      </w:r>
    </w:p>
    <w:p w:rsidR="000166B4" w:rsidRPr="000166B4" w:rsidRDefault="000166B4" w:rsidP="000166B4">
      <w:pPr>
        <w:spacing w:after="0" w:line="240" w:lineRule="auto"/>
        <w:jc w:val="both"/>
        <w:rPr>
          <w:rFonts w:ascii="Times New Roman" w:eastAsia="Times New Roman" w:hAnsi="Times New Roman" w:cs="Courier New"/>
          <w:bCs/>
          <w:sz w:val="24"/>
          <w:szCs w:val="20"/>
          <w:lang w:eastAsia="hr-HR"/>
        </w:rPr>
      </w:pPr>
    </w:p>
    <w:p w:rsidR="000166B4" w:rsidRPr="000166B4" w:rsidRDefault="000166B4" w:rsidP="000166B4">
      <w:pPr>
        <w:spacing w:after="0" w:line="240" w:lineRule="auto"/>
        <w:jc w:val="both"/>
        <w:rPr>
          <w:rFonts w:ascii="Times New Roman" w:eastAsia="Times New Roman" w:hAnsi="Times New Roman" w:cs="Courier New"/>
          <w:bCs/>
          <w:sz w:val="24"/>
          <w:szCs w:val="20"/>
          <w:lang w:eastAsia="hr-HR"/>
        </w:rPr>
      </w:pPr>
    </w:p>
    <w:p w:rsidR="000166B4" w:rsidRPr="000166B4" w:rsidRDefault="000166B4" w:rsidP="000166B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166B4">
        <w:rPr>
          <w:rFonts w:ascii="Times New Roman" w:hAnsi="Times New Roman" w:cs="Times New Roman"/>
          <w:sz w:val="24"/>
          <w:szCs w:val="24"/>
          <w:lang w:val="en-US"/>
        </w:rPr>
        <w:t xml:space="preserve">        1.  </w:t>
      </w:r>
      <w:proofErr w:type="spellStart"/>
      <w:r w:rsidRPr="000166B4">
        <w:rPr>
          <w:rFonts w:ascii="Times New Roman" w:hAnsi="Times New Roman" w:cs="Times New Roman"/>
          <w:sz w:val="24"/>
          <w:szCs w:val="24"/>
          <w:lang w:val="en-US"/>
        </w:rPr>
        <w:t>Usvojeni</w:t>
      </w:r>
      <w:proofErr w:type="spellEnd"/>
      <w:r w:rsidRPr="000166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66B4">
        <w:rPr>
          <w:rFonts w:ascii="Times New Roman" w:hAnsi="Times New Roman" w:cs="Times New Roman"/>
          <w:sz w:val="24"/>
          <w:szCs w:val="24"/>
          <w:lang w:val="en-US"/>
        </w:rPr>
        <w:t>su</w:t>
      </w:r>
      <w:proofErr w:type="spellEnd"/>
      <w:r w:rsidRPr="000166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66B4">
        <w:rPr>
          <w:rFonts w:ascii="Times New Roman" w:hAnsi="Times New Roman" w:cs="Times New Roman"/>
          <w:sz w:val="24"/>
          <w:szCs w:val="24"/>
          <w:lang w:val="en-US"/>
        </w:rPr>
        <w:t>Zapisnici</w:t>
      </w:r>
      <w:proofErr w:type="spellEnd"/>
      <w:r w:rsidRPr="000166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66B4">
        <w:rPr>
          <w:rFonts w:ascii="Times New Roman" w:hAnsi="Times New Roman" w:cs="Times New Roman"/>
          <w:sz w:val="24"/>
          <w:szCs w:val="24"/>
          <w:lang w:val="en-US"/>
        </w:rPr>
        <w:t>sa</w:t>
      </w:r>
      <w:proofErr w:type="spellEnd"/>
      <w:r w:rsidRPr="000166B4">
        <w:rPr>
          <w:rFonts w:ascii="Times New Roman" w:hAnsi="Times New Roman" w:cs="Times New Roman"/>
          <w:sz w:val="24"/>
          <w:szCs w:val="24"/>
          <w:lang w:val="en-US"/>
        </w:rPr>
        <w:t xml:space="preserve"> 15. </w:t>
      </w:r>
      <w:proofErr w:type="spellStart"/>
      <w:r w:rsidRPr="000166B4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0166B4">
        <w:rPr>
          <w:rFonts w:ascii="Times New Roman" w:hAnsi="Times New Roman" w:cs="Times New Roman"/>
          <w:sz w:val="24"/>
          <w:szCs w:val="24"/>
          <w:lang w:val="en-US"/>
        </w:rPr>
        <w:t xml:space="preserve"> 16. (</w:t>
      </w:r>
      <w:proofErr w:type="spellStart"/>
      <w:r w:rsidRPr="000166B4">
        <w:rPr>
          <w:rFonts w:ascii="Times New Roman" w:hAnsi="Times New Roman" w:cs="Times New Roman"/>
          <w:sz w:val="24"/>
          <w:szCs w:val="24"/>
          <w:lang w:val="en-US"/>
        </w:rPr>
        <w:t>elektronske</w:t>
      </w:r>
      <w:proofErr w:type="spellEnd"/>
      <w:r w:rsidRPr="000166B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 w:rsidRPr="000166B4">
        <w:rPr>
          <w:rFonts w:ascii="Times New Roman" w:hAnsi="Times New Roman" w:cs="Times New Roman"/>
          <w:sz w:val="24"/>
          <w:szCs w:val="24"/>
          <w:lang w:val="en-US"/>
        </w:rPr>
        <w:t>sjednice</w:t>
      </w:r>
      <w:proofErr w:type="spellEnd"/>
      <w:r w:rsidRPr="000166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66B4">
        <w:rPr>
          <w:rFonts w:ascii="Times New Roman" w:hAnsi="Times New Roman" w:cs="Times New Roman"/>
          <w:sz w:val="24"/>
          <w:szCs w:val="24"/>
          <w:lang w:val="en-US"/>
        </w:rPr>
        <w:t>Školskog</w:t>
      </w:r>
      <w:proofErr w:type="spellEnd"/>
      <w:r w:rsidRPr="000166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66B4">
        <w:rPr>
          <w:rFonts w:ascii="Times New Roman" w:hAnsi="Times New Roman" w:cs="Times New Roman"/>
          <w:sz w:val="24"/>
          <w:szCs w:val="24"/>
          <w:lang w:val="en-US"/>
        </w:rPr>
        <w:t>odbora</w:t>
      </w:r>
      <w:proofErr w:type="spellEnd"/>
      <w:r w:rsidRPr="000166B4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:rsidR="000166B4" w:rsidRPr="000166B4" w:rsidRDefault="000166B4" w:rsidP="000166B4">
      <w:pPr>
        <w:spacing w:after="0" w:line="240" w:lineRule="auto"/>
        <w:jc w:val="both"/>
        <w:rPr>
          <w:rFonts w:ascii="Times New Roman" w:eastAsia="Times New Roman" w:hAnsi="Times New Roman" w:cs="Courier New"/>
          <w:bCs/>
          <w:sz w:val="24"/>
          <w:szCs w:val="20"/>
          <w:lang w:eastAsia="hr-HR"/>
        </w:rPr>
      </w:pPr>
      <w:r w:rsidRPr="000166B4">
        <w:rPr>
          <w:rFonts w:ascii="Times New Roman" w:eastAsia="Times New Roman" w:hAnsi="Times New Roman" w:cs="Courier New"/>
          <w:bCs/>
          <w:sz w:val="24"/>
          <w:szCs w:val="20"/>
          <w:lang w:eastAsia="hr-HR"/>
        </w:rPr>
        <w:t xml:space="preserve">        2.  Izdana je prethodna suglasnost za zasnivanje radnog odnosa za popunjavanje radnih         </w:t>
      </w:r>
    </w:p>
    <w:p w:rsidR="000166B4" w:rsidRPr="000166B4" w:rsidRDefault="000166B4" w:rsidP="000166B4">
      <w:pPr>
        <w:spacing w:after="0" w:line="240" w:lineRule="auto"/>
        <w:ind w:left="600"/>
        <w:jc w:val="both"/>
        <w:rPr>
          <w:rFonts w:ascii="Times New Roman" w:eastAsia="Times New Roman" w:hAnsi="Times New Roman" w:cs="Courier New"/>
          <w:bCs/>
          <w:sz w:val="24"/>
          <w:szCs w:val="20"/>
          <w:lang w:eastAsia="hr-HR"/>
        </w:rPr>
      </w:pPr>
      <w:r w:rsidRPr="000166B4">
        <w:rPr>
          <w:rFonts w:ascii="Times New Roman" w:eastAsia="Times New Roman" w:hAnsi="Times New Roman" w:cs="Courier New"/>
          <w:bCs/>
          <w:sz w:val="24"/>
          <w:szCs w:val="20"/>
          <w:lang w:eastAsia="hr-HR"/>
        </w:rPr>
        <w:t xml:space="preserve">   mjesta po objavljenom javnom natječaju od 17. listopada 2022. godine.</w:t>
      </w:r>
    </w:p>
    <w:p w:rsidR="000166B4" w:rsidRPr="000166B4" w:rsidRDefault="000166B4" w:rsidP="000166B4">
      <w:pPr>
        <w:spacing w:after="0" w:line="240" w:lineRule="auto"/>
        <w:jc w:val="both"/>
        <w:rPr>
          <w:rFonts w:ascii="Times New Roman" w:eastAsia="Times New Roman" w:hAnsi="Times New Roman" w:cs="Courier New"/>
          <w:bCs/>
          <w:sz w:val="24"/>
          <w:szCs w:val="20"/>
          <w:lang w:eastAsia="hr-HR"/>
        </w:rPr>
      </w:pPr>
    </w:p>
    <w:p w:rsidR="000166B4" w:rsidRPr="000166B4" w:rsidRDefault="000166B4" w:rsidP="000166B4">
      <w:pPr>
        <w:spacing w:after="0" w:line="240" w:lineRule="auto"/>
        <w:ind w:left="-57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hr-HR"/>
        </w:rPr>
      </w:pPr>
    </w:p>
    <w:p w:rsidR="000166B4" w:rsidRPr="000166B4" w:rsidRDefault="000166B4" w:rsidP="000166B4">
      <w:pPr>
        <w:spacing w:after="0" w:line="240" w:lineRule="auto"/>
        <w:ind w:left="-57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hr-HR"/>
        </w:rPr>
      </w:pPr>
    </w:p>
    <w:p w:rsidR="000166B4" w:rsidRPr="000166B4" w:rsidRDefault="000166B4" w:rsidP="000166B4">
      <w:pPr>
        <w:spacing w:after="0" w:line="240" w:lineRule="auto"/>
        <w:ind w:left="-57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hr-HR"/>
        </w:rPr>
      </w:pPr>
    </w:p>
    <w:p w:rsidR="000166B4" w:rsidRPr="000166B4" w:rsidRDefault="000166B4" w:rsidP="000166B4">
      <w:pPr>
        <w:spacing w:after="0" w:line="240" w:lineRule="auto"/>
        <w:ind w:left="-57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hr-HR"/>
        </w:rPr>
      </w:pPr>
      <w:r w:rsidRPr="000166B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Završeno u 13,50 sati.</w:t>
      </w:r>
    </w:p>
    <w:p w:rsidR="000166B4" w:rsidRPr="000166B4" w:rsidRDefault="000166B4" w:rsidP="000166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0166B4" w:rsidRPr="000166B4" w:rsidRDefault="000166B4" w:rsidP="000166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0166B4" w:rsidRPr="000166B4" w:rsidRDefault="000166B4" w:rsidP="000166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0166B4" w:rsidRPr="000166B4" w:rsidRDefault="000166B4" w:rsidP="000166B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0166B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    Zapisničar:                                                                                       Predsjednica 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166B4" w:rsidRPr="000166B4" w:rsidRDefault="000166B4" w:rsidP="000166B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0166B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    Dean Babić                                                                            Andreja </w:t>
      </w:r>
      <w:proofErr w:type="spellStart"/>
      <w:r w:rsidRPr="000166B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Kartelo</w:t>
      </w:r>
      <w:proofErr w:type="spellEnd"/>
      <w:r w:rsidRPr="000166B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Nekić, prof.   </w:t>
      </w:r>
    </w:p>
    <w:p w:rsidR="000166B4" w:rsidRPr="000166B4" w:rsidRDefault="000166B4" w:rsidP="000166B4">
      <w:pPr>
        <w:spacing w:after="0" w:line="240" w:lineRule="auto"/>
        <w:ind w:left="-57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hr-HR"/>
        </w:rPr>
      </w:pPr>
    </w:p>
    <w:p w:rsidR="000166B4" w:rsidRPr="000166B4" w:rsidRDefault="000166B4" w:rsidP="000166B4">
      <w:pPr>
        <w:spacing w:after="0" w:line="240" w:lineRule="auto"/>
        <w:ind w:left="-5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0166B4" w:rsidRPr="000166B4" w:rsidRDefault="000166B4" w:rsidP="000166B4">
      <w:pPr>
        <w:spacing w:after="0" w:line="240" w:lineRule="auto"/>
        <w:ind w:left="-5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0166B4" w:rsidRPr="000166B4" w:rsidRDefault="000166B4" w:rsidP="000166B4">
      <w:pPr>
        <w:spacing w:after="0" w:line="240" w:lineRule="auto"/>
        <w:ind w:left="-5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4C17FB" w:rsidRDefault="000166B4">
      <w:bookmarkStart w:id="0" w:name="_GoBack"/>
      <w:bookmarkEnd w:id="0"/>
    </w:p>
    <w:sectPr w:rsidR="004C17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6B4"/>
    <w:rsid w:val="000166B4"/>
    <w:rsid w:val="00DC6071"/>
    <w:rsid w:val="00FC6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A111C4-9C9C-4494-BC2B-D17555429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1051</Words>
  <Characters>5991</Characters>
  <Application>Microsoft Office Word</Application>
  <DocSecurity>0</DocSecurity>
  <Lines>49</Lines>
  <Paragraphs>14</Paragraphs>
  <ScaleCrop>false</ScaleCrop>
  <Company/>
  <LinksUpToDate>false</LinksUpToDate>
  <CharactersWithSpaces>7028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2024-12-03T12:23:00Z</dcterms:created>
  <dcterms:modified xsi:type="dcterms:W3CDTF">2024-12-03T12:23:00Z</dcterms:modified>
</cp:coreProperties>
</file>