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885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640498022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2020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8271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DF0074" w:rsidRDefault="004C117D" w:rsidP="004C1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DF0074">
              <w:rPr>
                <w:rFonts w:asciiTheme="minorHAnsi" w:hAnsiTheme="minorHAnsi"/>
                <w:b/>
              </w:rPr>
              <w:t>OSNOVNA ŠKOLA SILVIJA STRAHIMIRA KRANJČEVIĆA SENJ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8271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4C117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S.S.Kranjčevića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1 , 53270 Senj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88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4C117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63722828625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4C117D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Rosanda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Bilović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, prof.</w:t>
            </w:r>
          </w:p>
        </w:tc>
      </w:tr>
      <w:tr w:rsidR="00040DF9" w:rsidRPr="004F6E37" w:rsidTr="0009347E">
        <w:trPr>
          <w:trHeight w:val="424"/>
        </w:trPr>
        <w:tc>
          <w:tcPr>
            <w:tcW w:w="264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8271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DF0074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1959</w:t>
            </w:r>
            <w:r w:rsidR="004C117D">
              <w:rPr>
                <w:rFonts w:ascii="Times New Roman" w:hAnsi="Times New Roman"/>
                <w:b/>
                <w:lang w:eastAsia="ar-SA"/>
              </w:rPr>
              <w:t>.</w:t>
            </w:r>
          </w:p>
        </w:tc>
      </w:tr>
      <w:tr w:rsidR="00111527" w:rsidRPr="004F6E37" w:rsidTr="0009347E">
        <w:trPr>
          <w:trHeight w:val="723"/>
        </w:trPr>
        <w:tc>
          <w:tcPr>
            <w:tcW w:w="264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8271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17D" w:rsidRPr="0009347E" w:rsidRDefault="004C117D" w:rsidP="0009347E">
            <w:pPr>
              <w:pStyle w:val="Bezproreda"/>
              <w:jc w:val="both"/>
              <w:rPr>
                <w:sz w:val="20"/>
                <w:szCs w:val="20"/>
                <w:lang w:eastAsia="ar-SA"/>
              </w:rPr>
            </w:pPr>
            <w:r w:rsidRPr="000934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</w:t>
            </w:r>
            <w:r w:rsidRPr="0009347E">
              <w:rPr>
                <w:sz w:val="20"/>
                <w:szCs w:val="20"/>
                <w:lang w:eastAsia="ar-SA"/>
              </w:rPr>
              <w:t xml:space="preserve">Osnovna škola Silvija </w:t>
            </w:r>
            <w:proofErr w:type="spellStart"/>
            <w:r w:rsidRPr="0009347E">
              <w:rPr>
                <w:sz w:val="20"/>
                <w:szCs w:val="20"/>
                <w:lang w:eastAsia="ar-SA"/>
              </w:rPr>
              <w:t>Strahimira</w:t>
            </w:r>
            <w:proofErr w:type="spellEnd"/>
            <w:r w:rsidRPr="0009347E">
              <w:rPr>
                <w:sz w:val="20"/>
                <w:szCs w:val="20"/>
                <w:lang w:eastAsia="ar-SA"/>
              </w:rPr>
              <w:t xml:space="preserve"> Kranjčevića Senj obavlja javnu djelatnost sukladno Zakonu o odgoju i obrazovanju u osnovnoj i srednjoj školi. </w:t>
            </w:r>
          </w:p>
          <w:p w:rsidR="007D0877" w:rsidRPr="0009347E" w:rsidRDefault="0009347E" w:rsidP="0009347E">
            <w:pPr>
              <w:pStyle w:val="Bezproreda"/>
              <w:jc w:val="both"/>
              <w:rPr>
                <w:sz w:val="20"/>
                <w:szCs w:val="20"/>
              </w:rPr>
            </w:pPr>
            <w:r w:rsidRPr="0009347E">
              <w:rPr>
                <w:sz w:val="20"/>
                <w:szCs w:val="20"/>
                <w:lang w:eastAsia="ar-SA"/>
              </w:rPr>
              <w:t xml:space="preserve">         </w:t>
            </w:r>
            <w:r w:rsidR="004C117D" w:rsidRPr="0009347E">
              <w:rPr>
                <w:sz w:val="20"/>
                <w:szCs w:val="20"/>
              </w:rPr>
              <w:t xml:space="preserve">Jedina je osnovnoškolska      ustanova na području grada Senja i svoju djelatnost ostvaruje temeljem Zakona o odgoju i obrazovanju u osnovnoj i srednjoj školi. </w:t>
            </w:r>
          </w:p>
          <w:p w:rsidR="004C117D" w:rsidRPr="0009347E" w:rsidRDefault="004C117D" w:rsidP="0009347E">
            <w:pPr>
              <w:pStyle w:val="Bezproreda"/>
              <w:jc w:val="both"/>
              <w:rPr>
                <w:sz w:val="20"/>
                <w:szCs w:val="20"/>
              </w:rPr>
            </w:pPr>
            <w:r w:rsidRPr="0009347E">
              <w:rPr>
                <w:sz w:val="20"/>
                <w:szCs w:val="20"/>
              </w:rPr>
              <w:t>Nastava, redovna, izborna, dodatna i dopunska izvodi se prema  nastavnim planovima i programima, koje je donijelo Ministarstvo znanosti, obrazovanja i športa, te godišnjim i mjesečnim izvedbenim planovima učitelja koje je izvode. Cjelokupna djelatnost škole provodi se prema Godišnjem planu i programu i Školskom kurikulumu.</w:t>
            </w:r>
          </w:p>
          <w:p w:rsidR="004C117D" w:rsidRPr="0009347E" w:rsidRDefault="0009347E" w:rsidP="0009347E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C117D" w:rsidRPr="0009347E">
              <w:rPr>
                <w:sz w:val="20"/>
                <w:szCs w:val="20"/>
              </w:rPr>
              <w:t>U sklopu odgojno obrazovnog programa za učenike se osigurava prehrana za sve učenike koje žele i produženi boravak za učenike najniže kronološke dobi.</w:t>
            </w:r>
          </w:p>
          <w:p w:rsidR="004C117D" w:rsidRPr="0009347E" w:rsidRDefault="0009347E" w:rsidP="0009347E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C117D" w:rsidRPr="0009347E">
              <w:rPr>
                <w:sz w:val="20"/>
                <w:szCs w:val="20"/>
              </w:rPr>
              <w:t xml:space="preserve">Školu u školskoj godini 2019./2020.  polazi 345 učenika u 26 odjela, </w:t>
            </w:r>
          </w:p>
          <w:p w:rsidR="00111527" w:rsidRPr="007D0877" w:rsidRDefault="004C117D" w:rsidP="0009347E">
            <w:pPr>
              <w:pStyle w:val="Bezproreda"/>
              <w:jc w:val="both"/>
            </w:pPr>
            <w:r w:rsidRPr="0009347E">
              <w:rPr>
                <w:sz w:val="20"/>
                <w:szCs w:val="20"/>
              </w:rPr>
              <w:t xml:space="preserve"> 17 redovitih i 9 kombiniranih odjela.</w:t>
            </w:r>
          </w:p>
        </w:tc>
      </w:tr>
      <w:tr w:rsidR="00111527" w:rsidRPr="004F6E37" w:rsidTr="0009347E">
        <w:trPr>
          <w:trHeight w:val="723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17D" w:rsidRPr="0009347E" w:rsidRDefault="004C117D" w:rsidP="0009347E">
            <w:pPr>
              <w:pStyle w:val="Bezproreda"/>
              <w:rPr>
                <w:sz w:val="20"/>
                <w:szCs w:val="20"/>
              </w:rPr>
            </w:pPr>
            <w:r w:rsidRPr="0009347E">
              <w:rPr>
                <w:sz w:val="20"/>
                <w:szCs w:val="20"/>
              </w:rPr>
              <w:t xml:space="preserve">  </w:t>
            </w:r>
            <w:r w:rsidR="0009347E" w:rsidRPr="0009347E">
              <w:rPr>
                <w:sz w:val="20"/>
                <w:szCs w:val="20"/>
              </w:rPr>
              <w:t xml:space="preserve">     </w:t>
            </w:r>
            <w:r w:rsidRPr="0009347E">
              <w:rPr>
                <w:sz w:val="20"/>
                <w:szCs w:val="20"/>
              </w:rPr>
              <w:t xml:space="preserve"> </w:t>
            </w:r>
            <w:proofErr w:type="spellStart"/>
            <w:r w:rsidRPr="0009347E">
              <w:rPr>
                <w:sz w:val="20"/>
                <w:szCs w:val="20"/>
              </w:rPr>
              <w:t>Skola</w:t>
            </w:r>
            <w:proofErr w:type="spellEnd"/>
            <w:r w:rsidRPr="0009347E">
              <w:rPr>
                <w:sz w:val="20"/>
                <w:szCs w:val="20"/>
              </w:rPr>
              <w:t xml:space="preserve"> dje</w:t>
            </w:r>
            <w:r w:rsidR="00FE48CD" w:rsidRPr="0009347E">
              <w:rPr>
                <w:sz w:val="20"/>
                <w:szCs w:val="20"/>
              </w:rPr>
              <w:t xml:space="preserve">luje na četiri lokacije :  </w:t>
            </w:r>
            <w:r w:rsidRPr="0009347E">
              <w:rPr>
                <w:sz w:val="20"/>
                <w:szCs w:val="20"/>
              </w:rPr>
              <w:t>Senj- matična škola s glazbenim odjelom</w:t>
            </w:r>
            <w:r w:rsidR="00FE48CD" w:rsidRPr="0009347E">
              <w:rPr>
                <w:sz w:val="20"/>
                <w:szCs w:val="20"/>
              </w:rPr>
              <w:t xml:space="preserve">, </w:t>
            </w:r>
            <w:r w:rsidRPr="0009347E">
              <w:rPr>
                <w:sz w:val="20"/>
                <w:szCs w:val="20"/>
              </w:rPr>
              <w:t xml:space="preserve">Sveti Juraj – </w:t>
            </w:r>
            <w:proofErr w:type="spellStart"/>
            <w:r w:rsidRPr="0009347E">
              <w:rPr>
                <w:sz w:val="20"/>
                <w:szCs w:val="20"/>
              </w:rPr>
              <w:t>osmorazredna</w:t>
            </w:r>
            <w:proofErr w:type="spellEnd"/>
            <w:r w:rsidRPr="0009347E">
              <w:rPr>
                <w:sz w:val="20"/>
                <w:szCs w:val="20"/>
              </w:rPr>
              <w:t xml:space="preserve"> škola koja radi u četiri razrednih odjela, Krasno – </w:t>
            </w:r>
            <w:proofErr w:type="spellStart"/>
            <w:r w:rsidRPr="0009347E">
              <w:rPr>
                <w:sz w:val="20"/>
                <w:szCs w:val="20"/>
              </w:rPr>
              <w:t>osmorazredna</w:t>
            </w:r>
            <w:proofErr w:type="spellEnd"/>
            <w:r w:rsidRPr="0009347E">
              <w:rPr>
                <w:sz w:val="20"/>
                <w:szCs w:val="20"/>
              </w:rPr>
              <w:t xml:space="preserve"> škole koja radi u četiri razrednih odjela, Vratnik – </w:t>
            </w:r>
            <w:proofErr w:type="spellStart"/>
            <w:r w:rsidRPr="0009347E">
              <w:rPr>
                <w:sz w:val="20"/>
                <w:szCs w:val="20"/>
              </w:rPr>
              <w:t>četverorazredna</w:t>
            </w:r>
            <w:proofErr w:type="spellEnd"/>
            <w:r w:rsidRPr="0009347E">
              <w:rPr>
                <w:sz w:val="20"/>
                <w:szCs w:val="20"/>
              </w:rPr>
              <w:t xml:space="preserve"> škola – jedan kombinirani odjel.</w:t>
            </w:r>
          </w:p>
          <w:p w:rsidR="00111527" w:rsidRPr="0009347E" w:rsidRDefault="00FE48CD" w:rsidP="0009347E">
            <w:pPr>
              <w:pStyle w:val="Bezproreda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347E">
              <w:rPr>
                <w:sz w:val="20"/>
                <w:szCs w:val="20"/>
                <w:lang w:eastAsia="ar-SA"/>
              </w:rPr>
              <w:t xml:space="preserve">         Organizacijsku strukturu</w:t>
            </w:r>
            <w:r w:rsidR="004C117D" w:rsidRPr="0009347E">
              <w:rPr>
                <w:sz w:val="20"/>
                <w:szCs w:val="20"/>
                <w:lang w:eastAsia="ar-SA"/>
              </w:rPr>
              <w:t xml:space="preserve"> škole čini r</w:t>
            </w:r>
            <w:r w:rsidR="00AB1D33" w:rsidRPr="0009347E">
              <w:rPr>
                <w:sz w:val="20"/>
                <w:szCs w:val="20"/>
                <w:lang w:eastAsia="ar-SA"/>
              </w:rPr>
              <w:t>avnateljica, pedagog, učitelji</w:t>
            </w:r>
            <w:r w:rsidR="004C117D" w:rsidRPr="0009347E">
              <w:rPr>
                <w:sz w:val="20"/>
                <w:szCs w:val="20"/>
                <w:lang w:eastAsia="ar-SA"/>
              </w:rPr>
              <w:t>, knjižnica, tajništvo, r</w:t>
            </w:r>
            <w:r w:rsidRPr="0009347E">
              <w:rPr>
                <w:sz w:val="20"/>
                <w:szCs w:val="20"/>
                <w:lang w:eastAsia="ar-SA"/>
              </w:rPr>
              <w:t>ačunovodstvo, domar i čistačice ( ukupno 72 djelatnika ).</w:t>
            </w:r>
          </w:p>
        </w:tc>
      </w:tr>
      <w:tr w:rsidR="0087393F" w:rsidRPr="004F6E37" w:rsidTr="0009347E">
        <w:trPr>
          <w:trHeight w:val="279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2020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Pr="004F6E37">
              <w:rPr>
                <w:rFonts w:ascii="Times New Roman" w:hAnsi="Times New Roman"/>
                <w:lang w:eastAsia="ar-SA"/>
              </w:rPr>
              <w:t>2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  <w:bookmarkStart w:id="0" w:name="_GoBack"/>
            <w:bookmarkEnd w:id="0"/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559"/>
              <w:gridCol w:w="1559"/>
            </w:tblGrid>
            <w:tr w:rsidR="005641FB" w:rsidRPr="004F6E37" w:rsidTr="007D0877">
              <w:tc>
                <w:tcPr>
                  <w:tcW w:w="2263" w:type="dxa"/>
                  <w:shd w:val="clear" w:color="auto" w:fill="auto"/>
                </w:tcPr>
                <w:p w:rsidR="005641FB" w:rsidRPr="004F6E37" w:rsidRDefault="005641FB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641FB" w:rsidRPr="004F6E37" w:rsidRDefault="006E6D90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2020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2021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9347E" w:rsidRPr="004F6E37" w:rsidTr="007D0877">
              <w:trPr>
                <w:trHeight w:val="283"/>
              </w:trPr>
              <w:tc>
                <w:tcPr>
                  <w:tcW w:w="2263" w:type="dxa"/>
                  <w:shd w:val="clear" w:color="auto" w:fill="auto"/>
                </w:tcPr>
                <w:p w:rsidR="0009347E" w:rsidRPr="004F6E37" w:rsidRDefault="0009347E" w:rsidP="0009347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9347E" w:rsidRPr="004F6E37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2.155 612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9347E" w:rsidRDefault="0009347E" w:rsidP="002E0A5C">
                  <w:pPr>
                    <w:jc w:val="right"/>
                  </w:pPr>
                  <w:r w:rsidRPr="00F94640">
                    <w:rPr>
                      <w:rFonts w:ascii="Times New Roman" w:hAnsi="Times New Roman"/>
                      <w:lang w:eastAsia="ar-SA"/>
                    </w:rPr>
                    <w:t>2.155 612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9347E" w:rsidRDefault="0009347E" w:rsidP="002E0A5C">
                  <w:pPr>
                    <w:jc w:val="right"/>
                  </w:pPr>
                  <w:r w:rsidRPr="00F94640">
                    <w:rPr>
                      <w:rFonts w:ascii="Times New Roman" w:hAnsi="Times New Roman"/>
                      <w:lang w:eastAsia="ar-SA"/>
                    </w:rPr>
                    <w:t>2.155 612</w:t>
                  </w:r>
                </w:p>
              </w:tc>
            </w:tr>
            <w:tr w:rsidR="007D0877" w:rsidRPr="004F6E37" w:rsidTr="007D0877">
              <w:trPr>
                <w:trHeight w:val="220"/>
              </w:trPr>
              <w:tc>
                <w:tcPr>
                  <w:tcW w:w="2263" w:type="dxa"/>
                  <w:shd w:val="clear" w:color="auto" w:fill="auto"/>
                </w:tcPr>
                <w:p w:rsidR="007D0877" w:rsidRPr="004F6E37" w:rsidRDefault="007D0877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D0877" w:rsidRPr="004F6E37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98 671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D0877" w:rsidRDefault="0009347E" w:rsidP="002E0A5C">
                  <w:pPr>
                    <w:jc w:val="right"/>
                  </w:pPr>
                  <w:r>
                    <w:rPr>
                      <w:rFonts w:ascii="Times New Roman" w:hAnsi="Times New Roman"/>
                      <w:lang w:eastAsia="ar-SA"/>
                    </w:rPr>
                    <w:t>98 671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D0877" w:rsidRDefault="007D0877" w:rsidP="002E0A5C">
                  <w:pPr>
                    <w:jc w:val="right"/>
                  </w:pPr>
                  <w:r w:rsidRPr="002E7F0A">
                    <w:rPr>
                      <w:rFonts w:ascii="Times New Roman" w:hAnsi="Times New Roman"/>
                      <w:lang w:eastAsia="ar-SA"/>
                    </w:rPr>
                    <w:t>98 671,00</w:t>
                  </w:r>
                </w:p>
              </w:tc>
            </w:tr>
            <w:tr w:rsidR="00A44E33" w:rsidRPr="004F6E37" w:rsidTr="007D0877">
              <w:trPr>
                <w:trHeight w:val="284"/>
              </w:trPr>
              <w:tc>
                <w:tcPr>
                  <w:tcW w:w="2263" w:type="dxa"/>
                  <w:shd w:val="clear" w:color="auto" w:fill="auto"/>
                </w:tcPr>
                <w:p w:rsidR="00A44E33" w:rsidRPr="004F6E37" w:rsidRDefault="00A44E33" w:rsidP="00A44E3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44E33" w:rsidRPr="004F6E37" w:rsidRDefault="00A44E33" w:rsidP="00A44E3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7.659 600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44E33" w:rsidRDefault="00A44E33" w:rsidP="00A44E33">
                  <w:pPr>
                    <w:jc w:val="right"/>
                  </w:pPr>
                  <w:r w:rsidRPr="0086524E">
                    <w:rPr>
                      <w:rFonts w:ascii="Times New Roman" w:hAnsi="Times New Roman"/>
                      <w:lang w:eastAsia="ar-SA"/>
                    </w:rPr>
                    <w:t>7.659 600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44E33" w:rsidRDefault="00A44E33" w:rsidP="00A44E33">
                  <w:pPr>
                    <w:jc w:val="right"/>
                  </w:pPr>
                  <w:r w:rsidRPr="0086524E">
                    <w:rPr>
                      <w:rFonts w:ascii="Times New Roman" w:hAnsi="Times New Roman"/>
                      <w:lang w:eastAsia="ar-SA"/>
                    </w:rPr>
                    <w:t>7.659 600</w:t>
                  </w:r>
                </w:p>
              </w:tc>
            </w:tr>
            <w:tr w:rsidR="007D0877" w:rsidRPr="004F6E37" w:rsidTr="007D0877">
              <w:tc>
                <w:tcPr>
                  <w:tcW w:w="2263" w:type="dxa"/>
                  <w:shd w:val="clear" w:color="auto" w:fill="auto"/>
                </w:tcPr>
                <w:p w:rsidR="007D0877" w:rsidRPr="004F6E37" w:rsidRDefault="007D0877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prihod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D0877" w:rsidRPr="004F6E37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257 535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D0877" w:rsidRDefault="0009347E" w:rsidP="002E0A5C">
                  <w:pPr>
                    <w:jc w:val="right"/>
                  </w:pPr>
                  <w:r>
                    <w:rPr>
                      <w:rFonts w:ascii="Times New Roman" w:hAnsi="Times New Roman"/>
                      <w:lang w:eastAsia="ar-SA"/>
                    </w:rPr>
                    <w:t>257 535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D0877" w:rsidRDefault="0009347E" w:rsidP="002E0A5C">
                  <w:pPr>
                    <w:jc w:val="right"/>
                  </w:pPr>
                  <w:r>
                    <w:rPr>
                      <w:rFonts w:ascii="Times New Roman" w:hAnsi="Times New Roman"/>
                      <w:lang w:eastAsia="ar-SA"/>
                    </w:rPr>
                    <w:t>257 535</w:t>
                  </w:r>
                </w:p>
              </w:tc>
            </w:tr>
            <w:tr w:rsidR="005545D7" w:rsidRPr="004F6E37" w:rsidTr="007D0877">
              <w:tc>
                <w:tcPr>
                  <w:tcW w:w="2263" w:type="dxa"/>
                  <w:shd w:val="clear" w:color="auto" w:fill="auto"/>
                </w:tcPr>
                <w:p w:rsidR="005545D7" w:rsidRPr="004F6E37" w:rsidRDefault="005545D7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Prihodi za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pos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 namjene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545D7" w:rsidRPr="004F6E37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342 552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545D7" w:rsidRPr="004F6E37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342 552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545D7" w:rsidRPr="004F6E37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342 552</w:t>
                  </w:r>
                </w:p>
              </w:tc>
            </w:tr>
            <w:tr w:rsidR="007D0877" w:rsidRPr="004F6E37" w:rsidTr="007D0877">
              <w:trPr>
                <w:trHeight w:val="320"/>
              </w:trPr>
              <w:tc>
                <w:tcPr>
                  <w:tcW w:w="2263" w:type="dxa"/>
                  <w:shd w:val="clear" w:color="auto" w:fill="auto"/>
                </w:tcPr>
                <w:p w:rsidR="007D0877" w:rsidRDefault="002E0A5C" w:rsidP="007D087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Pomoći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7D0877" w:rsidRDefault="007D0877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204 500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D0877" w:rsidRDefault="007D0877" w:rsidP="002E0A5C">
                  <w:pPr>
                    <w:jc w:val="right"/>
                  </w:pPr>
                  <w:r w:rsidRPr="00A426F2">
                    <w:rPr>
                      <w:rFonts w:ascii="Times New Roman" w:hAnsi="Times New Roman"/>
                      <w:lang w:eastAsia="ar-SA"/>
                    </w:rPr>
                    <w:t>204 500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D0877" w:rsidRDefault="007D0877" w:rsidP="002E0A5C">
                  <w:pPr>
                    <w:jc w:val="right"/>
                  </w:pPr>
                  <w:r w:rsidRPr="00A426F2">
                    <w:rPr>
                      <w:rFonts w:ascii="Times New Roman" w:hAnsi="Times New Roman"/>
                      <w:lang w:eastAsia="ar-SA"/>
                    </w:rPr>
                    <w:t>204 500</w:t>
                  </w:r>
                </w:p>
              </w:tc>
            </w:tr>
            <w:tr w:rsidR="0009347E" w:rsidRPr="004F6E37" w:rsidTr="007D0877">
              <w:tc>
                <w:tcPr>
                  <w:tcW w:w="2263" w:type="dxa"/>
                  <w:shd w:val="clear" w:color="auto" w:fill="auto"/>
                </w:tcPr>
                <w:p w:rsidR="0009347E" w:rsidRDefault="0009347E" w:rsidP="0009347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Pomoći </w:t>
                  </w:r>
                  <w:r w:rsidR="002E0A5C">
                    <w:rPr>
                      <w:rFonts w:ascii="Times New Roman" w:hAnsi="Times New Roman"/>
                      <w:lang w:eastAsia="ar-SA"/>
                    </w:rPr>
                    <w:t xml:space="preserve"> iz </w:t>
                  </w:r>
                  <w:proofErr w:type="spellStart"/>
                  <w:r w:rsidR="002E0A5C">
                    <w:rPr>
                      <w:rFonts w:ascii="Times New Roman" w:hAnsi="Times New Roman"/>
                      <w:lang w:eastAsia="ar-SA"/>
                    </w:rPr>
                    <w:t>inoz</w:t>
                  </w:r>
                  <w:proofErr w:type="spellEnd"/>
                  <w:r w:rsidR="002E0A5C"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9347E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6.028 979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9347E" w:rsidRDefault="0009347E" w:rsidP="002E0A5C">
                  <w:pPr>
                    <w:jc w:val="right"/>
                  </w:pPr>
                  <w:r w:rsidRPr="001D7955">
                    <w:rPr>
                      <w:rFonts w:ascii="Times New Roman" w:hAnsi="Times New Roman"/>
                      <w:lang w:eastAsia="ar-SA"/>
                    </w:rPr>
                    <w:t>6.028 979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9347E" w:rsidRDefault="0009347E" w:rsidP="002E0A5C">
                  <w:pPr>
                    <w:jc w:val="right"/>
                  </w:pPr>
                  <w:r w:rsidRPr="001D7955">
                    <w:rPr>
                      <w:rFonts w:ascii="Times New Roman" w:hAnsi="Times New Roman"/>
                      <w:lang w:eastAsia="ar-SA"/>
                    </w:rPr>
                    <w:t>6.028 979</w:t>
                  </w:r>
                </w:p>
              </w:tc>
            </w:tr>
            <w:tr w:rsidR="0009347E" w:rsidRPr="004F6E37" w:rsidTr="007D0877">
              <w:tc>
                <w:tcPr>
                  <w:tcW w:w="2263" w:type="dxa"/>
                  <w:shd w:val="clear" w:color="auto" w:fill="auto"/>
                </w:tcPr>
                <w:p w:rsidR="0009347E" w:rsidRDefault="0009347E" w:rsidP="0009347E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Donacije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9347E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20 000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9347E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20 000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9347E" w:rsidRDefault="0009347E" w:rsidP="002E0A5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20 000</w:t>
                  </w:r>
                </w:p>
              </w:tc>
            </w:tr>
            <w:tr w:rsidR="00A44E33" w:rsidRPr="004F6E37" w:rsidTr="007D0877">
              <w:tc>
                <w:tcPr>
                  <w:tcW w:w="2263" w:type="dxa"/>
                  <w:shd w:val="clear" w:color="auto" w:fill="auto"/>
                </w:tcPr>
                <w:p w:rsidR="00A44E33" w:rsidRPr="004F6E37" w:rsidRDefault="00A44E33" w:rsidP="00A44E3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44E33" w:rsidRPr="004F6E37" w:rsidRDefault="00A44E33" w:rsidP="00A44E3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16.767 449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44E33" w:rsidRDefault="00A44E33" w:rsidP="00A44E33">
                  <w:pPr>
                    <w:jc w:val="right"/>
                  </w:pPr>
                  <w:r w:rsidRPr="00EE46C1">
                    <w:rPr>
                      <w:rFonts w:ascii="Times New Roman" w:hAnsi="Times New Roman"/>
                      <w:lang w:eastAsia="ar-SA"/>
                    </w:rPr>
                    <w:t>16.767 449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44E33" w:rsidRDefault="00A44E33" w:rsidP="00A44E33">
                  <w:pPr>
                    <w:jc w:val="right"/>
                  </w:pPr>
                  <w:r w:rsidRPr="00EE46C1">
                    <w:rPr>
                      <w:rFonts w:ascii="Times New Roman" w:hAnsi="Times New Roman"/>
                      <w:lang w:eastAsia="ar-SA"/>
                    </w:rPr>
                    <w:t>16.767 449</w:t>
                  </w:r>
                </w:p>
              </w:tc>
            </w:tr>
          </w:tbl>
          <w:p w:rsidR="0087393F" w:rsidRPr="004F6E37" w:rsidRDefault="0087393F" w:rsidP="007D087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right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7D087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right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7D087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right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09347E">
        <w:trPr>
          <w:trHeight w:val="2791"/>
        </w:trPr>
        <w:tc>
          <w:tcPr>
            <w:tcW w:w="2644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2020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22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8271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403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1611"/>
              <w:gridCol w:w="1791"/>
              <w:gridCol w:w="1559"/>
            </w:tblGrid>
            <w:tr w:rsidR="00524CD1" w:rsidRPr="004F6E37" w:rsidTr="005545D7">
              <w:tc>
                <w:tcPr>
                  <w:tcW w:w="2442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524CD1" w:rsidRPr="004F6E37" w:rsidRDefault="004F6E37" w:rsidP="00524CD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2020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24CD1" w:rsidRPr="004F6E37" w:rsidRDefault="004F6E37" w:rsidP="00524CD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24CD1" w:rsidRPr="004F6E37" w:rsidRDefault="004F6E37" w:rsidP="00524CD1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2022.</w:t>
                  </w: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Materijalni troškovi (40)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usluga (41)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Troškovi osoblja (42)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troškovi (46)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Financijski rashodi (47)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Ostali poslovni rashodi (48)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4F6E37" w:rsidTr="005545D7">
              <w:tc>
                <w:tcPr>
                  <w:tcW w:w="2442" w:type="dxa"/>
                  <w:shd w:val="clear" w:color="auto" w:fill="auto"/>
                </w:tcPr>
                <w:p w:rsidR="0087393F" w:rsidRPr="004F6E37" w:rsidRDefault="005A0F10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…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7393F" w:rsidRPr="004F6E37" w:rsidRDefault="0087393F" w:rsidP="00406D3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545D7" w:rsidRPr="004F6E37" w:rsidTr="005545D7">
              <w:tc>
                <w:tcPr>
                  <w:tcW w:w="2442" w:type="dxa"/>
                  <w:shd w:val="clear" w:color="auto" w:fill="auto"/>
                </w:tcPr>
                <w:p w:rsidR="005545D7" w:rsidRPr="004F6E37" w:rsidRDefault="005545D7" w:rsidP="005545D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611" w:type="dxa"/>
                  <w:shd w:val="clear" w:color="auto" w:fill="auto"/>
                </w:tcPr>
                <w:p w:rsidR="005545D7" w:rsidRPr="004F6E37" w:rsidRDefault="005545D7" w:rsidP="005545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15.264 147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45D7" w:rsidRPr="004F6E37" w:rsidRDefault="005545D7" w:rsidP="005545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15.264 147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545D7" w:rsidRPr="004F6E37" w:rsidRDefault="005545D7" w:rsidP="005545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15.264 147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09347E">
        <w:trPr>
          <w:trHeight w:val="556"/>
        </w:trPr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4F6E37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87393F" w:rsidRPr="004F6E37">
              <w:rPr>
                <w:rFonts w:ascii="Times New Roman" w:hAnsi="Times New Roman"/>
                <w:b/>
                <w:lang w:eastAsia="ar-SA"/>
              </w:rPr>
              <w:t>AKTIVNOSTI</w:t>
            </w:r>
          </w:p>
        </w:tc>
        <w:tc>
          <w:tcPr>
            <w:tcW w:w="82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17D" w:rsidRPr="00503138" w:rsidRDefault="004C117D" w:rsidP="00503138">
            <w:pPr>
              <w:pStyle w:val="Odlomakpopisa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Redoviti program osnovnog i glazbenog obrazovanja</w:t>
            </w:r>
          </w:p>
        </w:tc>
      </w:tr>
      <w:tr w:rsidR="004C701B" w:rsidRPr="004F6E37" w:rsidTr="0009347E">
        <w:trPr>
          <w:trHeight w:val="557"/>
        </w:trPr>
        <w:tc>
          <w:tcPr>
            <w:tcW w:w="26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8271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027" w:rsidRPr="00FE48CD" w:rsidRDefault="00FE48CD" w:rsidP="00FE48CD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3D3027" w:rsidRPr="00FE48CD">
              <w:rPr>
                <w:rFonts w:asciiTheme="minorHAnsi" w:hAnsiTheme="minorHAnsi"/>
                <w:sz w:val="20"/>
                <w:szCs w:val="20"/>
              </w:rPr>
              <w:t>Prioritet škole je kvalitetno obrazovanje i odgoj učenika što ostvarujemo: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stalnim usavršavanjem  učitelja (seminari, stručni skupovi, aktivi) i podizanjem učiteljskog standarda na višu razinu;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poticanjem  učenika na izražavanje kreativnosti, talenata i sposobnosti kroz uključivanje u slobodne aktivnosti, natjecanja, prijave na literarne i likovne natječaje, školske projekte, priredbe i manifestacije u školi i šire.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poticanje za sudjelovanje na sportskim aktivnostima, uključivanje kroz natjecanja na školskoj razini i šire;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organiziranje zajedničkih aktivnosti učenika i učitelja tijekom izvannastavnih aktivnosti, na organizaciji u upoznavanju kulturne i duhovne baštine;</w:t>
            </w:r>
          </w:p>
          <w:p w:rsidR="003D3027" w:rsidRPr="00FE48CD" w:rsidRDefault="003D3027" w:rsidP="003D30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8CD">
              <w:rPr>
                <w:rFonts w:asciiTheme="minorHAnsi" w:hAnsiTheme="minorHAnsi"/>
                <w:sz w:val="20"/>
                <w:szCs w:val="20"/>
              </w:rPr>
              <w:t>- poticanje razvoja pozitivnih vrijednosti i natjecateljskog duha kroz razne nagrade najuspješnijim pojedincima.</w:t>
            </w:r>
          </w:p>
          <w:p w:rsidR="004C701B" w:rsidRPr="004F6E37" w:rsidRDefault="004C701B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C701B" w:rsidRPr="004F6E37" w:rsidTr="0009347E">
        <w:trPr>
          <w:trHeight w:val="686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Pr="00897FD1" w:rsidRDefault="004C701B" w:rsidP="00DF007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:rsidR="00897FD1" w:rsidRPr="00897FD1" w:rsidRDefault="00897FD1" w:rsidP="00897FD1">
            <w:pPr>
              <w:spacing w:after="0"/>
              <w:ind w:firstLine="3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</w:pP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  <w:t>Osigurati učenicima sustavan način poučavanja, poticati i unaprijediti njihov intelektualni, tjelesni, estetski, društveni, moralni i duhovni razvoj u skladu s njihovim sposobnostima i sklonostima. Razvijati u učenicima svijest o očuvanju materijalne i duhovne povijesno-kulturne baštine širega zavičaja. Odgajati i obrazovati učenike u skladu s općim kulturnim i civilizacijskim vrijednostima ,ljudskim pravima i pravima djeteta. Osposobiti ih za poštivanje različitosti i snošljivosti te za djelatno i odgovorno sudjelovanje u demokratskom razvoju društva.</w:t>
            </w:r>
          </w:p>
          <w:p w:rsidR="00897FD1" w:rsidRPr="00897FD1" w:rsidRDefault="00897FD1" w:rsidP="00897FD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</w:pP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  <w:lastRenderedPageBreak/>
              <w:t xml:space="preserve">       </w:t>
            </w: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  <w:t>Razvijati učeničke kompetencije, kritičko promišljanje, samostalnost ,pozitivne vrijednosti, suradničke odnose ,komunikacijske vještine,</w:t>
            </w: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  <w:t xml:space="preserve"> </w:t>
            </w:r>
            <w:r w:rsidRPr="00897FD1"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  <w:t>empatiju…</w:t>
            </w:r>
          </w:p>
          <w:p w:rsidR="00897FD1" w:rsidRPr="00897FD1" w:rsidRDefault="00897FD1" w:rsidP="00897FD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BA" w:eastAsia="hr-HR"/>
              </w:rPr>
            </w:pPr>
          </w:p>
          <w:p w:rsidR="00770747" w:rsidRPr="00897FD1" w:rsidRDefault="00770747" w:rsidP="00DF0074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939A7" w:rsidRPr="004F6E37" w:rsidTr="0009347E">
        <w:trPr>
          <w:trHeight w:val="686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POKAZATELJI USPJEŠNOSTI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9A7" w:rsidRPr="0024009C" w:rsidRDefault="0024009C" w:rsidP="00770747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70747"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Uspjeh učenika na kraju nastavne godine</w:t>
            </w:r>
          </w:p>
          <w:p w:rsidR="00770747" w:rsidRPr="0024009C" w:rsidRDefault="00770747" w:rsidP="00770747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Uspjeh učenika na natjecanjima</w:t>
            </w:r>
          </w:p>
        </w:tc>
      </w:tr>
      <w:tr w:rsidR="004C701B" w:rsidRPr="004F6E37" w:rsidTr="0009347E">
        <w:trPr>
          <w:trHeight w:val="851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Zakon o proračunu ( NN, br. 87/08., 136/12. I 15/15), 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Pravilnik o proračunskim klasifikacijama (NN, br. 26/10. i 120/13.)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Pravilnik o proračunskom računovodstvu i računskom planu (NN, br.  124/14., 115/15. I 87/16.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Zakon o fiskalnoj odgovornosti (NN, br.139/10. i  19/14. ) 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Upute za izradu prijedloga proračuna i financijskog plana upravnih tijela, proračunskih i izvanproračunskih korisnika Ličko-senjske županije za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razdoblje 2020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.-20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E48CD" w:rsidRPr="0024009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Godi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šnji 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plan i program rada za </w:t>
            </w:r>
            <w:proofErr w:type="spellStart"/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šk.god</w:t>
            </w:r>
            <w:proofErr w:type="spellEnd"/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 201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</w:rPr>
              <w:t>9./2020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C701B" w:rsidRPr="0024009C" w:rsidRDefault="00FE48CD" w:rsidP="00FE48CD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Školski kurikulum  za 201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</w:rPr>
              <w:t>9./2020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7477B" w:rsidRPr="004F6E37" w:rsidTr="0009347E">
        <w:trPr>
          <w:trHeight w:val="1403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074" w:rsidRPr="002E0A5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Glavno ishodište za planiranje sredstava za 2020. god. bila su bilancirana sredstva za 9/2019. god. te procjene do kraja 2019. god. </w:t>
            </w:r>
          </w:p>
          <w:p w:rsidR="00FE48CD" w:rsidRPr="002E0A5C" w:rsidRDefault="00FE48CD" w:rsidP="00FE48C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Za sredstava za zaposlene glavni kriterij je bio planiranje broja zaposlenih u 2019. god. te isplaćene prosječne bruto plaće po zaposlenom, obračuna doprinosa na plaće te ostalih materijalnih prava  zagarantiranih Kolektivnim ugovorom za zaposlene u osnovnim školama. Temeljem tih procjena potrebna sredstva za zaposlene, a koja se financiraju iz državnog proračuna i planirana su na poziciji pomoći  su </w:t>
            </w:r>
            <w:r w:rsidR="002E0A5C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7.646 100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>kn.</w:t>
            </w:r>
            <w:r w:rsidR="00805BA0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Na istoj poziciji planirana je i n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aknada za zapošljavanje invalida  u iznosu 13.000 kuna , a financira se također iz državnog proračuna. </w:t>
            </w:r>
          </w:p>
          <w:p w:rsidR="0007477B" w:rsidRPr="002E0A5C" w:rsidRDefault="00FE48CD" w:rsidP="007B68EF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>Sredstva potrebna za financiranje materijalnih i financij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skih rashoda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planirana su u iznosu 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>od 1.337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>970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>kunu, a financiraju se preko osnivača iz decent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aliziranih sredstava. Sredstva donacije u iznosu 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>od 20</w:t>
            </w:r>
            <w:r w:rsidR="002E0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000 kuna, su planirana od pravnih i fizičkih osoba izvan općeg proračuna, i ta sredstva se uglavnom iskoriste za kupnju opreme i didaktičkih pomagala . Prihodi za posebne namjene planirana su  u iznosu od </w:t>
            </w:r>
            <w:r w:rsidR="002E0A5C">
              <w:rPr>
                <w:rFonts w:asciiTheme="minorHAnsi" w:hAnsiTheme="minorHAnsi" w:cstheme="minorHAnsi"/>
                <w:sz w:val="20"/>
                <w:szCs w:val="20"/>
              </w:rPr>
              <w:t>342 552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kuna , a prikupe se od roditelja i</w:t>
            </w:r>
            <w:r w:rsidR="0024009C"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grada Senja</w:t>
            </w:r>
            <w:r w:rsidRPr="002E0A5C">
              <w:rPr>
                <w:rFonts w:asciiTheme="minorHAnsi" w:hAnsiTheme="minorHAnsi" w:cstheme="minorHAnsi"/>
                <w:sz w:val="20"/>
                <w:szCs w:val="20"/>
              </w:rPr>
              <w:t xml:space="preserve">  za sufinanciranje školske kuhinje i organiziranje terenske nastave. Na poziciji vlastitih prihoda planirana su sre</w:t>
            </w:r>
            <w:r w:rsidR="007B68EF" w:rsidRPr="002E0A5C">
              <w:rPr>
                <w:rFonts w:asciiTheme="minorHAnsi" w:hAnsiTheme="minorHAnsi" w:cstheme="minorHAnsi"/>
                <w:sz w:val="20"/>
                <w:szCs w:val="20"/>
              </w:rPr>
              <w:t>dstva od i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>znajm</w:t>
            </w:r>
            <w:r w:rsidR="002E0A5C">
              <w:rPr>
                <w:rFonts w:asciiTheme="minorHAnsi" w:hAnsiTheme="minorHAnsi" w:cstheme="minorHAnsi"/>
                <w:sz w:val="20"/>
                <w:szCs w:val="20"/>
              </w:rPr>
              <w:t>ljivanja školskih prostora 257 5</w:t>
            </w:r>
            <w:r w:rsidR="005E3920" w:rsidRPr="002E0A5C">
              <w:rPr>
                <w:rFonts w:asciiTheme="minorHAnsi" w:hAnsiTheme="minorHAnsi" w:cstheme="minorHAnsi"/>
                <w:sz w:val="20"/>
                <w:szCs w:val="20"/>
              </w:rPr>
              <w:t>35 kn</w:t>
            </w:r>
          </w:p>
        </w:tc>
      </w:tr>
      <w:tr w:rsidR="0007477B" w:rsidRPr="004F6E37" w:rsidTr="0009347E">
        <w:trPr>
          <w:trHeight w:val="2643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84E23" w:rsidRPr="004F6E37" w:rsidTr="00C84E23">
              <w:tc>
                <w:tcPr>
                  <w:tcW w:w="2959" w:type="dxa"/>
                  <w:shd w:val="clear" w:color="auto" w:fill="auto"/>
                </w:tcPr>
                <w:p w:rsidR="00C84E23" w:rsidRPr="004F6E37" w:rsidRDefault="00C84E23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84E23" w:rsidRPr="004F6E37" w:rsidRDefault="004F6E37" w:rsidP="00524C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2020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4E23" w:rsidRPr="004F6E37" w:rsidRDefault="004F6E37" w:rsidP="006C3F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2021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84E23" w:rsidRPr="004F6E37" w:rsidRDefault="00C84E23" w:rsidP="00524C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87393F" w:rsidRPr="004F6E37" w:rsidRDefault="0087393F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 xml:space="preserve">Proračun </w:t>
                  </w:r>
                  <w:r w:rsidR="00796467" w:rsidRPr="004F6E37">
                    <w:rPr>
                      <w:rFonts w:ascii="Times New Roman" w:hAnsi="Times New Roman"/>
                      <w:lang w:eastAsia="ar-SA"/>
                    </w:rPr>
                    <w:t>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AC361B" w:rsidRDefault="00A44E33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1.337 970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4F6E37" w:rsidRDefault="0062661D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661D" w:rsidRPr="004F6E37" w:rsidRDefault="0062661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F736A" w:rsidRPr="004F6E37" w:rsidRDefault="00A44E33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7.659 600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A0F10" w:rsidRPr="004F6E37" w:rsidRDefault="005A0F10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</w:t>
                  </w:r>
                  <w:r w:rsidR="006939A7" w:rsidRPr="004F6E37">
                    <w:rPr>
                      <w:rFonts w:ascii="Times New Roman" w:hAnsi="Times New Roman"/>
                      <w:lang w:eastAsia="ar-SA"/>
                    </w:rPr>
                    <w:t>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4F6E37" w:rsidRDefault="0087393F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(navesti izvor financiranja)</w:t>
                  </w:r>
                  <w:r w:rsidR="006939A7" w:rsidRPr="004F6E37">
                    <w:rPr>
                      <w:rFonts w:ascii="Times New Roman" w:hAnsi="Times New Roman"/>
                      <w:lang w:eastAsia="ar-SA"/>
                    </w:rPr>
                    <w:t>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4F6E37" w:rsidRDefault="0087393F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</w:t>
                  </w:r>
                  <w:r w:rsidR="005A0F10"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4F6E37" w:rsidRDefault="008E0D71" w:rsidP="008E0D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8.997 570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7393F" w:rsidRPr="004F6E37" w:rsidRDefault="0087393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</w:p>
              </w:tc>
            </w:tr>
          </w:tbl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6939A7" w:rsidRPr="004F6E37" w:rsidRDefault="006939A7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:rsidTr="0009347E">
        <w:trPr>
          <w:trHeight w:val="567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F0767" w:rsidP="00BB59E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</w:t>
            </w:r>
            <w:r w:rsidR="00291EFD" w:rsidRPr="004F6E37">
              <w:rPr>
                <w:rFonts w:ascii="Times New Roman" w:hAnsi="Times New Roman"/>
                <w:bCs/>
                <w:lang w:eastAsia="ar-SA"/>
              </w:rPr>
              <w:t>CILJEV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IMA I REZULTATIMA </w:t>
            </w:r>
            <w:r w:rsidR="00BB59E8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111527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064F7" w:rsidRPr="004F6E37" w:rsidTr="0009347E">
        <w:trPr>
          <w:trHeight w:val="567"/>
        </w:trPr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5064F7" w:rsidP="00524CD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JEKCIJA ZA 2020. I 2022</w:t>
            </w:r>
            <w:r w:rsidR="00F26905"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82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DF0074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C209B7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Razlog odstupanja u odnosu na prošlogodišnje projekcije je zbog uvećanja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decentraliziranih sredstava za 3</w:t>
            </w:r>
            <w:r w:rsidRPr="00C209B7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%, te uvećanja izdataka za zaposlene.</w:t>
            </w:r>
          </w:p>
        </w:tc>
      </w:tr>
      <w:tr w:rsidR="006F394B" w:rsidRPr="004F6E37" w:rsidTr="0009347E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OSTALA OBRAZLOŽENJA I DOKUMENTACIJA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2610" w:rsidRDefault="00622610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009C" w:rsidRDefault="0024009C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2610" w:rsidRDefault="00622610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622610" w:rsidRPr="00622610" w:rsidTr="00982571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622610" w:rsidP="00503138">
            <w:pPr>
              <w:pStyle w:val="Odlomakpopisa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Pomoćnici u nastavi</w:t>
            </w:r>
          </w:p>
        </w:tc>
      </w:tr>
      <w:tr w:rsidR="00622610" w:rsidRPr="004F6E37" w:rsidTr="00982571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F3360" w:rsidRDefault="002F3360" w:rsidP="0098257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F33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Zapošljavanje pomoćnika u nastavi za dvoje učenika s posebnim potrebama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F3360" w:rsidRDefault="002F3360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F33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Uspješnije školovanje i socijalizacija učenika s posebnim potrebama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F3360" w:rsidRDefault="00622610" w:rsidP="0024009C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:rsidR="002F3360" w:rsidRPr="002F3360" w:rsidRDefault="002F3360" w:rsidP="0024009C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F336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Uspjeh učenika s posebnim potrebama, te njihovo aktivno sudjelovanje u životu i radu škole</w:t>
            </w:r>
          </w:p>
        </w:tc>
      </w:tr>
      <w:tr w:rsidR="00622610" w:rsidRPr="0024009C" w:rsidTr="00982571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770747" w:rsidP="0098257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Pravilnik o pomoćnicima  i stručnim komunikacijskim posrednicima ( NN 102/2018 )</w:t>
            </w:r>
          </w:p>
        </w:tc>
      </w:tr>
      <w:tr w:rsidR="00622610" w:rsidRPr="0024009C" w:rsidTr="00982571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7B68EF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Također su planirana sredstva za plaće pomoćnika u nastavi za rad s djecom s posebnim potrebama </w:t>
            </w:r>
            <w:r w:rsidR="00770747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u iznosu od 95 000</w:t>
            </w:r>
            <w:r w:rsidRPr="002400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kuna, a planirana su na poziciji Opći prihodi i primici. Ta sredstva dobivaju se od Europskog socijalnog fonda, a preko Ličko senjske županije</w:t>
            </w:r>
          </w:p>
        </w:tc>
      </w:tr>
      <w:tr w:rsidR="00622610" w:rsidRPr="0024009C" w:rsidTr="00982571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2020.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2021.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2022.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413C" w:rsidRPr="0024009C" w:rsidTr="00982571">
              <w:tc>
                <w:tcPr>
                  <w:tcW w:w="2959" w:type="dxa"/>
                  <w:shd w:val="clear" w:color="auto" w:fill="auto"/>
                </w:tcPr>
                <w:p w:rsidR="0081413C" w:rsidRPr="0024009C" w:rsidRDefault="0081413C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Pomoći iz inozemstva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81413C" w:rsidP="0081413C">
                  <w:pPr>
                    <w:jc w:val="right"/>
                  </w:pPr>
                  <w:r w:rsidRPr="00F731D4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95 000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413C" w:rsidRDefault="0081413C" w:rsidP="0081413C">
                  <w:pPr>
                    <w:jc w:val="right"/>
                  </w:pPr>
                  <w:r w:rsidRPr="00F731D4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95 000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81413C" w:rsidP="0081413C">
                  <w:pPr>
                    <w:jc w:val="right"/>
                  </w:pPr>
                  <w:r w:rsidRPr="00F731D4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95 000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24009C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8E0D71" w:rsidP="008E0D71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Uspješno završen razred učenice s posebnim potrebama.</w:t>
            </w:r>
          </w:p>
        </w:tc>
      </w:tr>
      <w:tr w:rsidR="00622610" w:rsidRPr="0024009C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2020.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770747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Temeljem novog Pravilnika o pomoćnicima  i stručnim komunikacijskim posrednicima ( </w:t>
            </w:r>
            <w:r w:rsidR="00613C7E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NN 102/2018 ), te zahtjeva škole</w:t>
            </w:r>
            <w:r w:rsidRPr="0024009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odobren nam je još jedan pomoćnik u nastavi.</w:t>
            </w: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2610" w:rsidRDefault="00622610" w:rsidP="0062261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622610" w:rsidRPr="004C117D" w:rsidTr="00982571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622610" w:rsidP="00503138">
            <w:pPr>
              <w:pStyle w:val="Odlomakpopisa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Shema školskog voća i mlijeka</w:t>
            </w:r>
          </w:p>
        </w:tc>
      </w:tr>
      <w:tr w:rsidR="00622610" w:rsidRPr="004F6E37" w:rsidTr="00982571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DF0074" w:rsidP="0062261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Dodjela</w:t>
            </w:r>
            <w:r w:rsidR="00F26396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 xml:space="preserve"> besplatnih obroka voća, povrća i mlijeka za školsk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u djecu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F26396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Promicanje uravnotežen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e</w:t>
            </w:r>
            <w:r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 xml:space="preserve"> prehrane i zdravih prehrambenih navika djece u odgojno obrazovnim ustanovama.</w:t>
            </w:r>
            <w:r w:rsidR="00770747"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 xml:space="preserve"> </w:t>
            </w:r>
            <w:r w:rsidRPr="0024009C">
              <w:rPr>
                <w:rFonts w:asciiTheme="minorHAnsi" w:hAnsiTheme="minorHAnsi" w:cstheme="minorHAnsi"/>
                <w:color w:val="424242"/>
                <w:sz w:val="20"/>
                <w:szCs w:val="20"/>
                <w:shd w:val="clear" w:color="auto" w:fill="FFFFFF"/>
              </w:rPr>
              <w:t>povećanja unosa svježeg voća i povrća te mlijeka i mliječnih proizvoda, kao i podizanja svijesti o značaju zdrave prehrane kod školske djece</w:t>
            </w:r>
          </w:p>
        </w:tc>
      </w:tr>
      <w:tr w:rsidR="00622610" w:rsidRPr="004F6E37" w:rsidTr="00982571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F26396" w:rsidP="00F26396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Broj podijeljenih obroka voća i povrća i mliječnih</w:t>
            </w:r>
          </w:p>
        </w:tc>
      </w:tr>
      <w:tr w:rsidR="00622610" w:rsidRPr="004F6E37" w:rsidTr="00982571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AFD" w:rsidRPr="0024009C" w:rsidRDefault="00770747" w:rsidP="00F2639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Pravilnik o Školskoj shemi voća i povrća te mlijeka i mliječnih proizvoda</w:t>
            </w:r>
          </w:p>
          <w:p w:rsidR="00F26396" w:rsidRPr="0024009C" w:rsidRDefault="00F26396" w:rsidP="0098257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982571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246AFD" w:rsidP="007B68EF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lanirana  su sredstva na osnovi broja učenika i tjednih obroka voća i mlijeka</w:t>
            </w:r>
          </w:p>
        </w:tc>
      </w:tr>
      <w:tr w:rsidR="00622610" w:rsidRPr="004F6E37" w:rsidTr="00982571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2020.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2021.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2022.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413C" w:rsidRPr="0024009C" w:rsidTr="00982571">
              <w:tc>
                <w:tcPr>
                  <w:tcW w:w="2959" w:type="dxa"/>
                  <w:shd w:val="clear" w:color="auto" w:fill="auto"/>
                </w:tcPr>
                <w:p w:rsidR="0081413C" w:rsidRPr="0024009C" w:rsidRDefault="00977ABB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</w:t>
                  </w:r>
                  <w:r w:rsidR="0081413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i iz inozemstva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81413C" w:rsidP="0081413C">
                  <w:pPr>
                    <w:jc w:val="right"/>
                  </w:pPr>
                  <w:r w:rsidRPr="00123E68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25 000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413C" w:rsidRDefault="0081413C" w:rsidP="0081413C">
                  <w:pPr>
                    <w:jc w:val="right"/>
                  </w:pPr>
                  <w:r w:rsidRPr="00123E68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25 000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81413C" w:rsidP="0081413C">
                  <w:pPr>
                    <w:jc w:val="right"/>
                  </w:pPr>
                  <w:r w:rsidRPr="00123E68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25 000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613C7E" w:rsidP="00613C7E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Tijekom 2019. godine podijeljeno je   7744  voćnih obroka, te  planiramo podijeliti, po novom Ugovoru još 3105 voćnih obroka. </w:t>
            </w: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2020. I 2022.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982571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03138" w:rsidRDefault="00503138" w:rsidP="00DF0074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7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939"/>
      </w:tblGrid>
      <w:tr w:rsidR="00622610" w:rsidRPr="004C117D" w:rsidTr="00622610">
        <w:trPr>
          <w:trHeight w:val="556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503138" w:rsidP="00503138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4 . </w:t>
            </w:r>
            <w:r w:rsidR="00622610"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Zdravi obrok</w:t>
            </w:r>
          </w:p>
          <w:p w:rsidR="00622610" w:rsidRPr="0024009C" w:rsidRDefault="00622610" w:rsidP="00622610">
            <w:pPr>
              <w:pStyle w:val="Odlomakpopisa"/>
              <w:suppressAutoHyphens/>
              <w:autoSpaceDE w:val="0"/>
              <w:snapToGrid w:val="0"/>
              <w:spacing w:after="0" w:line="360" w:lineRule="auto"/>
              <w:ind w:left="5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622610">
        <w:trPr>
          <w:trHeight w:val="557"/>
        </w:trPr>
        <w:tc>
          <w:tcPr>
            <w:tcW w:w="2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EF4051" w:rsidP="0062261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Osiguravanje besplatnih školskog  obroka -  za učenike koji su u riziku od siromaštva.</w:t>
            </w:r>
          </w:p>
        </w:tc>
      </w:tr>
      <w:tr w:rsidR="00622610" w:rsidRPr="004F6E37" w:rsidTr="00622610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EF4051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Ublažavanje posljedica  određenog oblika siromaštva u obiteljima  školske djece.</w:t>
            </w:r>
          </w:p>
        </w:tc>
      </w:tr>
      <w:tr w:rsidR="00622610" w:rsidRPr="004F6E37" w:rsidTr="00622610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622610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:rsidR="00246AFD" w:rsidRPr="0024009C" w:rsidRDefault="00246AFD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Broj podijeljenih obroka</w:t>
            </w:r>
          </w:p>
        </w:tc>
      </w:tr>
      <w:tr w:rsidR="00622610" w:rsidRPr="004F6E37" w:rsidTr="00622610">
        <w:trPr>
          <w:trHeight w:val="8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ZAKONSKA OSNOVA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747" w:rsidRPr="0024009C" w:rsidRDefault="00770747" w:rsidP="0077074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622610">
        <w:trPr>
          <w:trHeight w:val="14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EF4051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B68EF" w:rsidRPr="0024009C">
              <w:rPr>
                <w:rFonts w:asciiTheme="minorHAnsi" w:hAnsiTheme="minorHAnsi" w:cstheme="minorHAnsi"/>
                <w:sz w:val="20"/>
                <w:szCs w:val="20"/>
              </w:rPr>
              <w:t>lanirana sre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dstva  za ovaj projekat su dobivena brojem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djece koja su uključena i proje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kt (46), brojem nastavnih dana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>( 174)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kada će se podijeliti obroci i vrijednost obrok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( 5,47kn), 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a koja je odobrena Projektom „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Osiguravanje školske prehrane </w:t>
            </w: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za djecu</w:t>
            </w:r>
            <w:r w:rsidR="00246AFD"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 u riziku od siromaštva“</w:t>
            </w:r>
          </w:p>
        </w:tc>
      </w:tr>
      <w:tr w:rsidR="00622610" w:rsidRPr="004F6E37" w:rsidTr="00622610">
        <w:trPr>
          <w:trHeight w:val="26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2020.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2021.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22610" w:rsidRPr="0024009C" w:rsidRDefault="00622610" w:rsidP="0098257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2022.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246AF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E0E6D" w:rsidRPr="0024009C" w:rsidTr="00982571">
              <w:tc>
                <w:tcPr>
                  <w:tcW w:w="2959" w:type="dxa"/>
                  <w:shd w:val="clear" w:color="auto" w:fill="auto"/>
                </w:tcPr>
                <w:p w:rsidR="001E0E6D" w:rsidRPr="0024009C" w:rsidRDefault="001E0E6D" w:rsidP="001E0E6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Pomoći iz inozemstva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E0E6D" w:rsidRPr="0024009C" w:rsidRDefault="001E0E6D" w:rsidP="001E0E6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26 168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945B7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26 168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945B7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26 168</w:t>
                  </w: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982571">
              <w:tc>
                <w:tcPr>
                  <w:tcW w:w="295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4F6E37" w:rsidTr="00622610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Default="00613C7E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Do mjeseca lipnja, u projekat Besplatni zalogajčić bilo je uključeno 37 učenika, a  od rujna u projekat Zdravi obrok uključeno je 46 učenika naše škole. </w:t>
            </w:r>
          </w:p>
          <w:p w:rsidR="00613C7E" w:rsidRPr="00246AFD" w:rsidRDefault="00C34AEE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Ukupno </w:t>
            </w:r>
            <w:r w:rsidR="00613C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tijekom</w:t>
            </w:r>
            <w:r w:rsidR="00897FD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2020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g.  procjenjujemo da će biti  podijeljeno oko 6837 besplatnih obroka za socijalno ugrožene učenike.</w:t>
            </w:r>
          </w:p>
        </w:tc>
      </w:tr>
      <w:tr w:rsidR="00622610" w:rsidRPr="004F6E37" w:rsidTr="00622610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</w:t>
            </w:r>
            <w:r w:rsidR="00C34AEE">
              <w:rPr>
                <w:rFonts w:ascii="Times New Roman" w:hAnsi="Times New Roman"/>
                <w:bCs/>
                <w:lang w:eastAsia="ar-SA"/>
              </w:rPr>
              <w:t>OŠLOGODIŠNJIH PROJEKCIJA ZA 2021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2022. GODINU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6AFD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622610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  <w:p w:rsidR="00622610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246AFD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770747" w:rsidRDefault="00770747" w:rsidP="00622610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917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939"/>
      </w:tblGrid>
      <w:tr w:rsidR="00622610" w:rsidRPr="004F6E37" w:rsidTr="00982571">
        <w:trPr>
          <w:trHeight w:val="556"/>
        </w:trPr>
        <w:tc>
          <w:tcPr>
            <w:tcW w:w="2978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9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Default="00622610" w:rsidP="00503138">
            <w:pPr>
              <w:pStyle w:val="Odlomakpopisa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Energetska obnova zgrade MŠ Senj </w:t>
            </w:r>
          </w:p>
          <w:p w:rsidR="00622610" w:rsidRPr="004F6E37" w:rsidRDefault="00622610" w:rsidP="0098257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22610" w:rsidRPr="003D3027" w:rsidTr="00982571">
        <w:trPr>
          <w:trHeight w:val="557"/>
        </w:trPr>
        <w:tc>
          <w:tcPr>
            <w:tcW w:w="2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622610" w:rsidP="00982571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Građevinski i obrtnički radovi na zgradi MŠ Senj:</w:t>
            </w:r>
          </w:p>
          <w:p w:rsidR="00622610" w:rsidRPr="0024009C" w:rsidRDefault="00622610" w:rsidP="00982571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zamjena ovojnice zgrade  i otvora ( prozora i vrata ) energetski učinkovitijima </w:t>
            </w:r>
          </w:p>
          <w:p w:rsidR="00622610" w:rsidRPr="0024009C" w:rsidRDefault="00622610" w:rsidP="00982571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Zamjena rasvjetnih tijela energetski učinkovitijima</w:t>
            </w:r>
          </w:p>
        </w:tc>
      </w:tr>
      <w:tr w:rsidR="00622610" w:rsidRPr="004F6E37" w:rsidTr="00982571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622610" w:rsidP="0098257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Smanjenje troškova potrošnje energenata za grijanje te ukupne potrošene električne energije</w:t>
            </w:r>
          </w:p>
        </w:tc>
      </w:tr>
      <w:tr w:rsidR="00622610" w:rsidRPr="004F6E37" w:rsidTr="00982571">
        <w:trPr>
          <w:trHeight w:val="6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610" w:rsidRPr="0024009C" w:rsidRDefault="00805BA0" w:rsidP="00982571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  Niži rashodi za energente u matičnoj školi Senj</w:t>
            </w:r>
          </w:p>
        </w:tc>
      </w:tr>
      <w:tr w:rsidR="00622610" w:rsidRPr="004F6E37" w:rsidTr="00982571">
        <w:trPr>
          <w:trHeight w:val="85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Zakon o odgoju i obrazovanju u osnovnoj i srednjoj školi (NN br. 87/08., 86/09., 92/10., 105/10., 90/11., 5/12., 16/12., 86/12., 126/12., 94/13.,  152/14., 07/17. i 68/18 )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Zakon o proračunu ( NN, br. 87/08., 136/12. I 15/15), 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Pravilnik o proračunskim klasifikacijama (NN, br. 26/10. i 120/13.)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>Pravilnik o proračunskom računovodstvu i računskom planu (NN, br.  124/14., 115/15. I 87/16.</w:t>
            </w:r>
          </w:p>
          <w:p w:rsidR="00805BA0" w:rsidRPr="0024009C" w:rsidRDefault="00805BA0" w:rsidP="00805BA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t xml:space="preserve">Zakon o fiskalnoj odgovornosti (NN, br.139/10. i  19/14. ) </w:t>
            </w:r>
          </w:p>
          <w:p w:rsidR="00622610" w:rsidRPr="0024009C" w:rsidRDefault="00805BA0" w:rsidP="00805BA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Upute za izradu prijedloga proračuna i financijskog plana upravnih tijela, proračunskih i izvanproračunskih korisnika Ličko-senjske županije za razdoblje 2020.-2022</w:t>
            </w:r>
          </w:p>
        </w:tc>
      </w:tr>
      <w:tr w:rsidR="00622610" w:rsidRPr="004F6E37" w:rsidTr="00982571">
        <w:trPr>
          <w:trHeight w:val="14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C34AEE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Projekat „ Energetska obnova zgrade Osnovne škole Silvija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Strahimira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Kranjčevića Senj na adresi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S.S.Kranjčevića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1, 53270 Senj“</w:t>
            </w:r>
          </w:p>
        </w:tc>
      </w:tr>
      <w:tr w:rsidR="00622610" w:rsidRPr="004F6E37" w:rsidTr="00982571">
        <w:trPr>
          <w:trHeight w:val="26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598"/>
              <w:gridCol w:w="1417"/>
              <w:gridCol w:w="1418"/>
            </w:tblGrid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2020.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2021.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2022.</w:t>
                  </w: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Proračun LSŽ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5753C8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796 392,02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413C" w:rsidRPr="0024009C" w:rsidTr="0081413C">
              <w:tc>
                <w:tcPr>
                  <w:tcW w:w="2779" w:type="dxa"/>
                  <w:shd w:val="clear" w:color="auto" w:fill="auto"/>
                </w:tcPr>
                <w:p w:rsidR="0081413C" w:rsidRPr="0024009C" w:rsidRDefault="0081413C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Pomoći iz inozemstva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81413C" w:rsidRPr="0024009C" w:rsidRDefault="0081413C" w:rsidP="0081413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5 .882 811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1413C" w:rsidRDefault="0081413C" w:rsidP="0081413C">
                  <w:r w:rsidRPr="008E0B6A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5 .882 811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1413C" w:rsidRDefault="0081413C" w:rsidP="0081413C">
                  <w:r w:rsidRPr="008E0B6A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5 .882 811</w:t>
                  </w: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22610" w:rsidRPr="0024009C" w:rsidTr="0081413C">
              <w:tc>
                <w:tcPr>
                  <w:tcW w:w="2779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59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22610" w:rsidRPr="0024009C" w:rsidRDefault="00622610" w:rsidP="0098257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22610" w:rsidRPr="0024009C" w:rsidRDefault="00622610" w:rsidP="00982571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622610" w:rsidRPr="004F6E37" w:rsidTr="00982571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24009C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622610" w:rsidRPr="004F6E37" w:rsidTr="00982571">
        <w:trPr>
          <w:trHeight w:val="56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2021. I 2022. GODINU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622610" w:rsidRPr="004F6E37" w:rsidTr="00982571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22610" w:rsidRPr="004F6E37" w:rsidRDefault="00622610" w:rsidP="00982571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2610" w:rsidRPr="004F6E37" w:rsidRDefault="00622610" w:rsidP="00805BA0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1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610" w:rsidRPr="00503138" w:rsidRDefault="00622610" w:rsidP="00503138">
            <w:pPr>
              <w:pStyle w:val="Odlomakpopisa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Izrada projektne dokume</w:t>
            </w:r>
            <w:r w:rsidR="00E10D24"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</w:t>
            </w:r>
            <w:r w:rsidRPr="00503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tacije CUŠ Senj</w:t>
            </w:r>
          </w:p>
        </w:tc>
      </w:tr>
      <w:tr w:rsidR="007E37F8" w:rsidRPr="004F6E37" w:rsidTr="00021BFC">
        <w:trPr>
          <w:gridAfter w:val="1"/>
          <w:wAfter w:w="141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805BA0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Izrada projekta dogradnje i opremanja školske knjižnice u MŠ Senj</w:t>
            </w:r>
          </w:p>
        </w:tc>
      </w:tr>
      <w:tr w:rsidR="007E37F8" w:rsidRPr="004F6E37" w:rsidTr="00021BFC">
        <w:trPr>
          <w:gridAfter w:val="1"/>
          <w:wAfter w:w="141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24009C" w:rsidRDefault="00805BA0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Proširenjem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postojećem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školske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knjižnice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zadovoljili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bi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standarde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glede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njezine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dostupnosti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kvalitete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opremljenosti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svim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učenicima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škole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dok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bi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izgradnjom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opremanjem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novog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multimedijalnog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centra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učenja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poboljšali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ljudske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potencijale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cjelokupne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zajednice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-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nuđenjem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prostora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i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opreme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za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sve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suvremene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oblike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cjeloživotnog</w:t>
            </w:r>
            <w:proofErr w:type="spellEnd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24009C">
              <w:rPr>
                <w:rFonts w:asciiTheme="minorHAnsi" w:hAnsiTheme="minorHAnsi" w:cstheme="minorHAnsi"/>
                <w:spacing w:val="-2"/>
                <w:sz w:val="20"/>
                <w:szCs w:val="20"/>
                <w:lang w:val="en-GB" w:eastAsia="ar-SA"/>
              </w:rPr>
              <w:t>obrazovanja</w:t>
            </w:r>
            <w:proofErr w:type="spellEnd"/>
          </w:p>
        </w:tc>
      </w:tr>
      <w:tr w:rsidR="007E37F8" w:rsidRPr="004F6E37" w:rsidTr="00021BFC">
        <w:trPr>
          <w:gridAfter w:val="1"/>
          <w:wAfter w:w="141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24009C" w:rsidRDefault="007E37F8" w:rsidP="00805BA0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  <w:p w:rsidR="00805BA0" w:rsidRPr="0024009C" w:rsidRDefault="00805BA0" w:rsidP="00C34AEE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  Završen projektna dokume</w:t>
            </w:r>
            <w:r w:rsidR="00C34A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ntacija s potrebn</w:t>
            </w: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om dozvolama za kandid</w:t>
            </w:r>
            <w:r w:rsidR="005031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iranje na nekom od budućih poziva</w:t>
            </w:r>
            <w:r w:rsidRPr="002400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 MZOS i EU</w:t>
            </w:r>
          </w:p>
        </w:tc>
      </w:tr>
      <w:tr w:rsidR="007E37F8" w:rsidRPr="004F6E37" w:rsidTr="00021BFC">
        <w:trPr>
          <w:gridAfter w:val="1"/>
          <w:wAfter w:w="141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805BA0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051" w:rsidRPr="00503138" w:rsidRDefault="00EF4051" w:rsidP="00503138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7E37F8" w:rsidRPr="004F6E37" w:rsidTr="00021BFC">
        <w:trPr>
          <w:gridAfter w:val="1"/>
          <w:wAfter w:w="141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7B68EF" w:rsidP="00694E1A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Ugovor o izradi projektne dokumentacije za CUŠ Senj potpisan je </w:t>
            </w:r>
            <w:r w:rsidR="00694E1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23.07.2018.g.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Vrijednost ugovora je   </w:t>
            </w:r>
            <w:r w:rsidR="00694E1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171.250,00 kn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 Kako je za potpunu realizaciju ovog Ugovora potrebno sačekati promjenu UPU – a grada Senja u 2019. izvršeni su radovi izrade Idejnog projekta CUŠ – a Senj. To su troškovi 30 % vrijednosti ovog projekta i iznose 45 000 kn. S obzirom da je Ličko senjska županija zatražila pomicanje roka iz</w:t>
            </w:r>
            <w:r w:rsid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v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ršenja ovog ugovora do studenog 2020. </w:t>
            </w:r>
            <w:r w:rsidR="00DF0074"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ostatak sredstava (70%) planiramo u  2020 godini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7E37F8" w:rsidRPr="004F6E37" w:rsidTr="00021BFC">
        <w:trPr>
          <w:gridAfter w:val="1"/>
          <w:wAfter w:w="141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4F6E37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2020</w:t>
                  </w:r>
                  <w:r w:rsidR="009846E7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4F6E37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2021</w:t>
                  </w:r>
                  <w:r w:rsidR="009846E7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4F6E37" w:rsidP="00524CD1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2022</w:t>
                  </w:r>
                  <w:r w:rsidR="009846E7"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7964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Proračun </w:t>
                  </w:r>
                  <w:r w:rsidR="00796467"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LSŽ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E10D24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21.250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Grad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Općina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Ministarstva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77ABB" w:rsidRPr="0024009C" w:rsidRDefault="00977AB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1E0E6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Pomoći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1E0E6D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105 000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(navesti izvor financiranja)*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406D37" w:rsidRPr="0024009C" w:rsidTr="00406D37">
              <w:tc>
                <w:tcPr>
                  <w:tcW w:w="2959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B68EF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  <w:r w:rsidRPr="0024009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  <w:t>126 250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24009C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E37F8" w:rsidRPr="0024009C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7E37F8" w:rsidRPr="0024009C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1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8E0D71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Završen idejni projekat i predan nadležnom Uredu za graditeljstvo za ishođenje posebnih uvjeta gradnje.</w:t>
            </w:r>
          </w:p>
        </w:tc>
      </w:tr>
      <w:tr w:rsidR="007E37F8" w:rsidRPr="004F6E37" w:rsidTr="00021BFC">
        <w:trPr>
          <w:gridAfter w:val="1"/>
          <w:wAfter w:w="141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OŠLOGODIŠNJIH 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24009C" w:rsidRDefault="008E0D71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</w:t>
            </w:r>
            <w:r w:rsidRPr="002400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 potpunu realizaciju ovog Ugovora potrebno sačekati promjenu UPU – a grada Senja u 2019. izvršeni su radovi izrade Idejnog projekta CUŠ – a Senj. To su troškovi 30 % vrijednosti ovog projekta i iznose 45 000 kn.</w:t>
            </w:r>
          </w:p>
        </w:tc>
      </w:tr>
      <w:tr w:rsidR="007E37F8" w:rsidRPr="004F6E37" w:rsidTr="00021BFC">
        <w:trPr>
          <w:gridAfter w:val="1"/>
          <w:wAfter w:w="141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2661D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1D" w:rsidRPr="004F6E37" w:rsidRDefault="0062661D" w:rsidP="00796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UKUPNO TRAŽENI IZNOS SREDSTVA IZ PRORAČUNA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 xml:space="preserve">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524CD1" w:rsidRPr="004F6E37" w:rsidTr="00406D37">
              <w:tc>
                <w:tcPr>
                  <w:tcW w:w="2330" w:type="dxa"/>
                  <w:shd w:val="clear" w:color="auto" w:fill="auto"/>
                </w:tcPr>
                <w:p w:rsidR="00524CD1" w:rsidRPr="004F6E37" w:rsidRDefault="00524CD1" w:rsidP="00524CD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524CD1" w:rsidRPr="004F6E37" w:rsidRDefault="004F6E37" w:rsidP="00524CD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2020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24CD1" w:rsidRPr="004F6E37" w:rsidRDefault="004F6E37" w:rsidP="00524CD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2021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524CD1" w:rsidRPr="004F6E37" w:rsidRDefault="004F6E37" w:rsidP="00524CD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1E0E6D" w:rsidRPr="004F6E37" w:rsidTr="00406D37">
              <w:tc>
                <w:tcPr>
                  <w:tcW w:w="2330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1.337 970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145F8F">
                    <w:rPr>
                      <w:rFonts w:ascii="Times New Roman" w:hAnsi="Times New Roman"/>
                      <w:lang w:eastAsia="ar-SA"/>
                    </w:rPr>
                    <w:t>1.337 970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145F8F">
                    <w:rPr>
                      <w:rFonts w:ascii="Times New Roman" w:hAnsi="Times New Roman"/>
                      <w:lang w:eastAsia="ar-SA"/>
                    </w:rPr>
                    <w:t>1.337 970</w:t>
                  </w:r>
                </w:p>
              </w:tc>
            </w:tr>
            <w:tr w:rsidR="006A0BBB" w:rsidRPr="004F6E37" w:rsidTr="00406D37">
              <w:tc>
                <w:tcPr>
                  <w:tcW w:w="2330" w:type="dxa"/>
                  <w:shd w:val="clear" w:color="auto" w:fill="auto"/>
                </w:tcPr>
                <w:p w:rsidR="006A0BBB" w:rsidRPr="004F6E37" w:rsidRDefault="006A0BBB" w:rsidP="006A0BB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2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A0BBB" w:rsidRPr="004F6E37" w:rsidRDefault="006A0BBB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95.000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BBB" w:rsidRPr="004F6E37" w:rsidRDefault="006A0BBB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95.000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A0BBB" w:rsidRPr="004F6E37" w:rsidRDefault="006A0BBB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95.000</w:t>
                  </w:r>
                </w:p>
              </w:tc>
            </w:tr>
            <w:tr w:rsidR="006A0BBB" w:rsidRPr="004F6E37" w:rsidTr="00406D37">
              <w:tc>
                <w:tcPr>
                  <w:tcW w:w="2330" w:type="dxa"/>
                  <w:shd w:val="clear" w:color="auto" w:fill="auto"/>
                </w:tcPr>
                <w:p w:rsidR="006A0BBB" w:rsidRPr="004F6E37" w:rsidRDefault="006A0BBB" w:rsidP="006A0BB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3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6A0BBB" w:rsidRPr="004F6E37" w:rsidRDefault="006A0BBB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25 000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A0BBB" w:rsidRPr="004F6E37" w:rsidRDefault="006A0BBB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25 000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6A0BBB" w:rsidRPr="004F6E37" w:rsidRDefault="006A0BBB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25 000</w:t>
                  </w:r>
                </w:p>
              </w:tc>
            </w:tr>
            <w:tr w:rsidR="001E0E6D" w:rsidRPr="004F6E37" w:rsidTr="00406D37">
              <w:tc>
                <w:tcPr>
                  <w:tcW w:w="2330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4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26 168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C051DA">
                    <w:rPr>
                      <w:rFonts w:ascii="Times New Roman" w:hAnsi="Times New Roman"/>
                      <w:b/>
                    </w:rPr>
                    <w:t>26 168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C051DA">
                    <w:rPr>
                      <w:rFonts w:ascii="Times New Roman" w:hAnsi="Times New Roman"/>
                      <w:b/>
                    </w:rPr>
                    <w:t>26 168</w:t>
                  </w:r>
                </w:p>
              </w:tc>
            </w:tr>
            <w:tr w:rsidR="001E0E6D" w:rsidRPr="004F6E37" w:rsidTr="00406D37">
              <w:tc>
                <w:tcPr>
                  <w:tcW w:w="2330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5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796 392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280C8F">
                    <w:rPr>
                      <w:rFonts w:ascii="Times New Roman" w:hAnsi="Times New Roman"/>
                      <w:b/>
                    </w:rPr>
                    <w:t>796 392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1E0E6D" w:rsidRDefault="001E0E6D" w:rsidP="001E0E6D">
                  <w:pPr>
                    <w:jc w:val="right"/>
                  </w:pPr>
                  <w:r w:rsidRPr="00280C8F">
                    <w:rPr>
                      <w:rFonts w:ascii="Times New Roman" w:hAnsi="Times New Roman"/>
                      <w:b/>
                    </w:rPr>
                    <w:t>796 392</w:t>
                  </w:r>
                </w:p>
              </w:tc>
            </w:tr>
            <w:tr w:rsidR="001E0E6D" w:rsidRPr="004F6E37" w:rsidTr="00406D37">
              <w:tc>
                <w:tcPr>
                  <w:tcW w:w="2330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6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126.250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126.250 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126.250 </w:t>
                  </w:r>
                </w:p>
              </w:tc>
            </w:tr>
            <w:tr w:rsidR="001E0E6D" w:rsidRPr="004F6E37" w:rsidTr="00406D37">
              <w:tc>
                <w:tcPr>
                  <w:tcW w:w="2330" w:type="dxa"/>
                  <w:shd w:val="clear" w:color="auto" w:fill="auto"/>
                </w:tcPr>
                <w:p w:rsidR="001E0E6D" w:rsidRPr="004F6E37" w:rsidRDefault="001E0E6D" w:rsidP="001E0E6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1E0E6D" w:rsidRPr="001E0E6D" w:rsidRDefault="001E0E6D" w:rsidP="001E0E6D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2.406 780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E0E6D" w:rsidRPr="001E0E6D" w:rsidRDefault="001E0E6D" w:rsidP="001E0E6D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2.406 780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1E0E6D" w:rsidRPr="001E0E6D" w:rsidRDefault="001E0E6D" w:rsidP="001E0E6D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2.406 780</w:t>
                  </w:r>
                </w:p>
              </w:tc>
            </w:tr>
          </w:tbl>
          <w:p w:rsidR="0062661D" w:rsidRPr="004F6E37" w:rsidRDefault="0062661D" w:rsidP="006266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62661D" w:rsidRPr="004F6E37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</w:t>
      </w:r>
      <w:r w:rsidR="005753C8">
        <w:rPr>
          <w:rFonts w:ascii="Times New Roman" w:hAnsi="Times New Roman"/>
          <w:b/>
        </w:rPr>
        <w:t>osobe: __</w:t>
      </w:r>
      <w:r w:rsidR="005753C8">
        <w:rPr>
          <w:rFonts w:ascii="Times New Roman" w:hAnsi="Times New Roman"/>
          <w:b/>
          <w:u w:val="single"/>
        </w:rPr>
        <w:t xml:space="preserve">Rosanda </w:t>
      </w:r>
      <w:proofErr w:type="spellStart"/>
      <w:r w:rsidR="005753C8">
        <w:rPr>
          <w:rFonts w:ascii="Times New Roman" w:hAnsi="Times New Roman"/>
          <w:b/>
          <w:u w:val="single"/>
        </w:rPr>
        <w:t>Bilović</w:t>
      </w:r>
      <w:proofErr w:type="spellEnd"/>
      <w:r w:rsidRPr="004F6E37">
        <w:rPr>
          <w:rFonts w:ascii="Times New Roman" w:hAnsi="Times New Roman"/>
          <w:b/>
        </w:rPr>
        <w:t>_________</w:t>
      </w:r>
      <w:r w:rsidR="005753C8">
        <w:rPr>
          <w:rFonts w:ascii="Times New Roman" w:hAnsi="Times New Roman"/>
          <w:b/>
        </w:rPr>
        <w:t xml:space="preserve">                 </w:t>
      </w:r>
      <w:r w:rsidRPr="004F6E37">
        <w:rPr>
          <w:rFonts w:ascii="Times New Roman" w:hAnsi="Times New Roman"/>
          <w:b/>
        </w:rPr>
        <w:t xml:space="preserve">   Potpis: __________________</w:t>
      </w:r>
    </w:p>
    <w:p w:rsidR="004F6E37" w:rsidRPr="004F6E37" w:rsidRDefault="0062661D" w:rsidP="008E0D71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2A72DC">
        <w:rPr>
          <w:rFonts w:ascii="Times New Roman" w:hAnsi="Times New Roman"/>
          <w:b/>
        </w:rPr>
        <w:t xml:space="preserve"> Senju </w:t>
      </w:r>
      <w:r w:rsidR="005753C8">
        <w:rPr>
          <w:rFonts w:ascii="Times New Roman" w:hAnsi="Times New Roman"/>
          <w:b/>
        </w:rPr>
        <w:t>, dana 23.10.2</w:t>
      </w:r>
      <w:r w:rsidRPr="004F6E37">
        <w:rPr>
          <w:rFonts w:ascii="Times New Roman" w:hAnsi="Times New Roman"/>
          <w:b/>
        </w:rPr>
        <w:t>01</w:t>
      </w:r>
      <w:r w:rsidR="004F6E37">
        <w:rPr>
          <w:rFonts w:ascii="Times New Roman" w:hAnsi="Times New Roman"/>
          <w:b/>
        </w:rPr>
        <w:t>9</w:t>
      </w:r>
      <w:r w:rsidR="001A7004" w:rsidRPr="004F6E37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g.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sectPr w:rsidR="004F6E37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2A36698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059601B4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5AB2A61"/>
    <w:multiLevelType w:val="hybridMultilevel"/>
    <w:tmpl w:val="E6E2F198"/>
    <w:lvl w:ilvl="0" w:tplc="6E867CF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8A717AF"/>
    <w:multiLevelType w:val="hybridMultilevel"/>
    <w:tmpl w:val="9DB0FFD4"/>
    <w:lvl w:ilvl="0" w:tplc="CB1692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2E516F2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A3162D1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DA9660E"/>
    <w:multiLevelType w:val="hybridMultilevel"/>
    <w:tmpl w:val="F468B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26C7"/>
    <w:multiLevelType w:val="hybridMultilevel"/>
    <w:tmpl w:val="D59ED10C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1442CC2"/>
    <w:multiLevelType w:val="hybridMultilevel"/>
    <w:tmpl w:val="A7ACFC3E"/>
    <w:lvl w:ilvl="0" w:tplc="1826B02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657538D"/>
    <w:multiLevelType w:val="hybridMultilevel"/>
    <w:tmpl w:val="A0820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78FA"/>
    <w:multiLevelType w:val="hybridMultilevel"/>
    <w:tmpl w:val="7A9E6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01651"/>
    <w:multiLevelType w:val="hybridMultilevel"/>
    <w:tmpl w:val="20B8BAE4"/>
    <w:lvl w:ilvl="0" w:tplc="3B56B592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DC94EAA"/>
    <w:multiLevelType w:val="hybridMultilevel"/>
    <w:tmpl w:val="FE3CCF2C"/>
    <w:lvl w:ilvl="0" w:tplc="BB1482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BD3DC2"/>
    <w:multiLevelType w:val="hybridMultilevel"/>
    <w:tmpl w:val="F7F2963E"/>
    <w:lvl w:ilvl="0" w:tplc="9190CF5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A"/>
    <w:rsid w:val="00021BFC"/>
    <w:rsid w:val="00040DF9"/>
    <w:rsid w:val="000668F9"/>
    <w:rsid w:val="00067FE1"/>
    <w:rsid w:val="000735F7"/>
    <w:rsid w:val="0007477B"/>
    <w:rsid w:val="00085AE4"/>
    <w:rsid w:val="0009347E"/>
    <w:rsid w:val="000953A1"/>
    <w:rsid w:val="000A20FB"/>
    <w:rsid w:val="00101C1B"/>
    <w:rsid w:val="00111527"/>
    <w:rsid w:val="0012697D"/>
    <w:rsid w:val="00130E62"/>
    <w:rsid w:val="001630D0"/>
    <w:rsid w:val="001743B3"/>
    <w:rsid w:val="001A7004"/>
    <w:rsid w:val="001C09A3"/>
    <w:rsid w:val="001D3E91"/>
    <w:rsid w:val="001D664A"/>
    <w:rsid w:val="001E0E6D"/>
    <w:rsid w:val="001E472B"/>
    <w:rsid w:val="001F07BC"/>
    <w:rsid w:val="002137EE"/>
    <w:rsid w:val="0024009C"/>
    <w:rsid w:val="00246AFD"/>
    <w:rsid w:val="00291EFD"/>
    <w:rsid w:val="002941FE"/>
    <w:rsid w:val="002A00B5"/>
    <w:rsid w:val="002A5E51"/>
    <w:rsid w:val="002A72DC"/>
    <w:rsid w:val="002C23D5"/>
    <w:rsid w:val="002E0A5C"/>
    <w:rsid w:val="002F3360"/>
    <w:rsid w:val="0031213B"/>
    <w:rsid w:val="00316345"/>
    <w:rsid w:val="00327A34"/>
    <w:rsid w:val="00362424"/>
    <w:rsid w:val="00380DC0"/>
    <w:rsid w:val="00383595"/>
    <w:rsid w:val="003A4E3A"/>
    <w:rsid w:val="003D3027"/>
    <w:rsid w:val="003D650C"/>
    <w:rsid w:val="00400116"/>
    <w:rsid w:val="00406D37"/>
    <w:rsid w:val="004A2C31"/>
    <w:rsid w:val="004C117D"/>
    <w:rsid w:val="004C701B"/>
    <w:rsid w:val="004E5B41"/>
    <w:rsid w:val="004F651A"/>
    <w:rsid w:val="004F6E37"/>
    <w:rsid w:val="00502999"/>
    <w:rsid w:val="00502E1D"/>
    <w:rsid w:val="00503138"/>
    <w:rsid w:val="005064F7"/>
    <w:rsid w:val="00514856"/>
    <w:rsid w:val="00524CD1"/>
    <w:rsid w:val="005545D7"/>
    <w:rsid w:val="005641FB"/>
    <w:rsid w:val="005753C8"/>
    <w:rsid w:val="0059298E"/>
    <w:rsid w:val="00593077"/>
    <w:rsid w:val="005A0F10"/>
    <w:rsid w:val="005B32CC"/>
    <w:rsid w:val="005E1329"/>
    <w:rsid w:val="005E3920"/>
    <w:rsid w:val="005F3D79"/>
    <w:rsid w:val="00613C7E"/>
    <w:rsid w:val="00622610"/>
    <w:rsid w:val="0062661D"/>
    <w:rsid w:val="006404A0"/>
    <w:rsid w:val="00664C87"/>
    <w:rsid w:val="0068108C"/>
    <w:rsid w:val="006939A7"/>
    <w:rsid w:val="00694E1A"/>
    <w:rsid w:val="006A0BBB"/>
    <w:rsid w:val="006C3FDB"/>
    <w:rsid w:val="006E6D90"/>
    <w:rsid w:val="006F394B"/>
    <w:rsid w:val="00736BCE"/>
    <w:rsid w:val="0075147E"/>
    <w:rsid w:val="00751E6A"/>
    <w:rsid w:val="00752CBC"/>
    <w:rsid w:val="00770747"/>
    <w:rsid w:val="007872B2"/>
    <w:rsid w:val="007936BF"/>
    <w:rsid w:val="00796467"/>
    <w:rsid w:val="007A3B6B"/>
    <w:rsid w:val="007A74AF"/>
    <w:rsid w:val="007B6108"/>
    <w:rsid w:val="007B68EF"/>
    <w:rsid w:val="007D0877"/>
    <w:rsid w:val="007D123D"/>
    <w:rsid w:val="007E37F8"/>
    <w:rsid w:val="00805BA0"/>
    <w:rsid w:val="0081413C"/>
    <w:rsid w:val="00853038"/>
    <w:rsid w:val="00863910"/>
    <w:rsid w:val="0087393F"/>
    <w:rsid w:val="00895BBB"/>
    <w:rsid w:val="00897FD1"/>
    <w:rsid w:val="008A65D2"/>
    <w:rsid w:val="008E0D71"/>
    <w:rsid w:val="008F1C8F"/>
    <w:rsid w:val="00940FCC"/>
    <w:rsid w:val="00977ABB"/>
    <w:rsid w:val="00982571"/>
    <w:rsid w:val="009833FC"/>
    <w:rsid w:val="00983F92"/>
    <w:rsid w:val="009846E7"/>
    <w:rsid w:val="009925BB"/>
    <w:rsid w:val="009A3181"/>
    <w:rsid w:val="009D2F1C"/>
    <w:rsid w:val="009D3A66"/>
    <w:rsid w:val="00A23CF1"/>
    <w:rsid w:val="00A44E33"/>
    <w:rsid w:val="00A62582"/>
    <w:rsid w:val="00A66FC3"/>
    <w:rsid w:val="00A852AB"/>
    <w:rsid w:val="00AB1D33"/>
    <w:rsid w:val="00AC0B6B"/>
    <w:rsid w:val="00AC361B"/>
    <w:rsid w:val="00AD58FD"/>
    <w:rsid w:val="00AF0767"/>
    <w:rsid w:val="00B02F1A"/>
    <w:rsid w:val="00B04E65"/>
    <w:rsid w:val="00B24D18"/>
    <w:rsid w:val="00B32ABC"/>
    <w:rsid w:val="00B35D93"/>
    <w:rsid w:val="00B73F60"/>
    <w:rsid w:val="00B80264"/>
    <w:rsid w:val="00BB1C70"/>
    <w:rsid w:val="00BB59E8"/>
    <w:rsid w:val="00BC70A2"/>
    <w:rsid w:val="00BC7C49"/>
    <w:rsid w:val="00BD4B39"/>
    <w:rsid w:val="00C15638"/>
    <w:rsid w:val="00C16638"/>
    <w:rsid w:val="00C34AEE"/>
    <w:rsid w:val="00C43306"/>
    <w:rsid w:val="00C44EBB"/>
    <w:rsid w:val="00C45BA7"/>
    <w:rsid w:val="00C479D4"/>
    <w:rsid w:val="00C50BB1"/>
    <w:rsid w:val="00C77FB8"/>
    <w:rsid w:val="00C84E23"/>
    <w:rsid w:val="00C857F8"/>
    <w:rsid w:val="00CC4BEB"/>
    <w:rsid w:val="00D22F59"/>
    <w:rsid w:val="00D96257"/>
    <w:rsid w:val="00DC276B"/>
    <w:rsid w:val="00DF0074"/>
    <w:rsid w:val="00E10D24"/>
    <w:rsid w:val="00E238CF"/>
    <w:rsid w:val="00E36A8F"/>
    <w:rsid w:val="00E66367"/>
    <w:rsid w:val="00E70695"/>
    <w:rsid w:val="00EF4051"/>
    <w:rsid w:val="00EF736A"/>
    <w:rsid w:val="00F12D66"/>
    <w:rsid w:val="00F26396"/>
    <w:rsid w:val="00F26905"/>
    <w:rsid w:val="00F54311"/>
    <w:rsid w:val="00F6541E"/>
    <w:rsid w:val="00F70FA9"/>
    <w:rsid w:val="00F77326"/>
    <w:rsid w:val="00FB2B7A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26F9"/>
  <w15:docId w15:val="{A46B8CBA-8277-4C9C-ABB8-4C9AC6A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4C117D"/>
    <w:pPr>
      <w:ind w:left="720"/>
      <w:contextualSpacing/>
    </w:pPr>
  </w:style>
  <w:style w:type="paragraph" w:styleId="Bezproreda">
    <w:name w:val="No Spacing"/>
    <w:uiPriority w:val="1"/>
    <w:qFormat/>
    <w:rsid w:val="00FE48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736D-5639-412D-94AB-3535FDC5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Stanković Čohan</dc:creator>
  <cp:keywords/>
  <dc:description/>
  <cp:lastModifiedBy>korisnik</cp:lastModifiedBy>
  <cp:revision>2</cp:revision>
  <cp:lastPrinted>2019-10-23T08:30:00Z</cp:lastPrinted>
  <dcterms:created xsi:type="dcterms:W3CDTF">2020-01-14T08:07:00Z</dcterms:created>
  <dcterms:modified xsi:type="dcterms:W3CDTF">2020-01-14T08:07:00Z</dcterms:modified>
</cp:coreProperties>
</file>