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REPUBLIKA  HRVATSKA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Ministarstvo znanosti, obrazovanja i sporta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Osnovna škola S. S. Kranjčevića Senj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S. S. Kranjčevića 1, 53270 Senj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RKP : 11496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Razina : 31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Šifra djelatnosti: 8520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Razdjel : 000</w:t>
      </w: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BILJEŠKE  UZ  FINANCIJSKO  IZVJEŠĆE</w:t>
      </w: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U Senju, </w:t>
      </w:r>
      <w:r w:rsidR="00CE1D08">
        <w:rPr>
          <w:rFonts w:cs="Times New Roman"/>
          <w:b/>
          <w:szCs w:val="24"/>
        </w:rPr>
        <w:t>10</w:t>
      </w:r>
      <w:r>
        <w:rPr>
          <w:rFonts w:cs="Times New Roman"/>
          <w:b/>
          <w:szCs w:val="24"/>
        </w:rPr>
        <w:t>.0</w:t>
      </w:r>
      <w:r w:rsidR="00CE1D08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>.2024.</w:t>
      </w: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 Voditeljica računovodstva:</w:t>
      </w:r>
    </w:p>
    <w:p w:rsidR="00F14F7F" w:rsidRDefault="00F14F7F" w:rsidP="00F14F7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 Matea Krmpotić, </w:t>
      </w:r>
      <w:proofErr w:type="spellStart"/>
      <w:r>
        <w:rPr>
          <w:rFonts w:cs="Times New Roman"/>
          <w:b/>
          <w:szCs w:val="24"/>
        </w:rPr>
        <w:t>struč.spec.oec</w:t>
      </w:r>
      <w:proofErr w:type="spellEnd"/>
      <w:r>
        <w:rPr>
          <w:rFonts w:cs="Times New Roman"/>
          <w:b/>
          <w:szCs w:val="24"/>
        </w:rPr>
        <w:t xml:space="preserve">.  </w:t>
      </w:r>
    </w:p>
    <w:p w:rsidR="00F14F7F" w:rsidRDefault="00F14F7F" w:rsidP="00F14F7F">
      <w:pPr>
        <w:rPr>
          <w:rFonts w:cs="Times New Roman"/>
          <w:b/>
          <w:szCs w:val="24"/>
        </w:rPr>
      </w:pPr>
    </w:p>
    <w:p w:rsidR="00F14F7F" w:rsidRDefault="00F14F7F" w:rsidP="00F14F7F"/>
    <w:p w:rsidR="00215DCF" w:rsidRPr="00CE1D08" w:rsidRDefault="00215DCF" w:rsidP="00CE1D08">
      <w:pPr>
        <w:spacing w:line="360" w:lineRule="auto"/>
        <w:jc w:val="both"/>
        <w:rPr>
          <w:rFonts w:cs="Times New Roman"/>
          <w:szCs w:val="24"/>
        </w:rPr>
      </w:pPr>
      <w:r w:rsidRPr="00EF5C25">
        <w:rPr>
          <w:rFonts w:cs="Times New Roman"/>
          <w:szCs w:val="24"/>
        </w:rPr>
        <w:lastRenderedPageBreak/>
        <w:t xml:space="preserve">Iz priloženih obrazaca vidljivo je da je škola u </w:t>
      </w:r>
      <w:r w:rsidR="00290EA1">
        <w:rPr>
          <w:rFonts w:cs="Times New Roman"/>
          <w:szCs w:val="24"/>
        </w:rPr>
        <w:t>polu</w:t>
      </w:r>
      <w:r w:rsidRPr="00EF5C25">
        <w:rPr>
          <w:rFonts w:cs="Times New Roman"/>
          <w:szCs w:val="24"/>
        </w:rPr>
        <w:t xml:space="preserve">godišnjem izvještaju ostvarila </w:t>
      </w:r>
      <w:r w:rsidR="00290EA1">
        <w:rPr>
          <w:rFonts w:cs="Times New Roman"/>
          <w:szCs w:val="24"/>
        </w:rPr>
        <w:t xml:space="preserve">višak </w:t>
      </w:r>
      <w:r w:rsidRPr="00EF5C25">
        <w:rPr>
          <w:rFonts w:cs="Times New Roman"/>
          <w:szCs w:val="24"/>
        </w:rPr>
        <w:t xml:space="preserve">prihoda poslovanja u iznosu od </w:t>
      </w:r>
      <w:r w:rsidR="00290EA1">
        <w:rPr>
          <w:rFonts w:cs="Times New Roman"/>
          <w:szCs w:val="24"/>
        </w:rPr>
        <w:t>22.695,66</w:t>
      </w:r>
      <w:r w:rsidR="00C26B22" w:rsidRPr="00EF5C25">
        <w:rPr>
          <w:rFonts w:cs="Times New Roman"/>
          <w:szCs w:val="24"/>
        </w:rPr>
        <w:t xml:space="preserve"> </w:t>
      </w:r>
      <w:r w:rsidRPr="00EF5C25">
        <w:rPr>
          <w:rFonts w:cs="Times New Roman"/>
          <w:szCs w:val="24"/>
        </w:rPr>
        <w:t>€</w:t>
      </w:r>
      <w:r w:rsidR="00442B26" w:rsidRPr="00EF5C25">
        <w:rPr>
          <w:rFonts w:cs="Times New Roman"/>
          <w:szCs w:val="24"/>
        </w:rPr>
        <w:t xml:space="preserve">. </w:t>
      </w:r>
    </w:p>
    <w:p w:rsidR="00F14F7F" w:rsidRPr="00EF5C25" w:rsidRDefault="00F14F7F" w:rsidP="005B6A6B">
      <w:pPr>
        <w:spacing w:line="360" w:lineRule="auto"/>
        <w:jc w:val="both"/>
        <w:rPr>
          <w:rFonts w:cs="Times New Roman"/>
          <w:b/>
          <w:sz w:val="28"/>
          <w:szCs w:val="24"/>
        </w:rPr>
      </w:pPr>
      <w:r w:rsidRPr="00EF5C25">
        <w:rPr>
          <w:rFonts w:cs="Times New Roman"/>
          <w:b/>
          <w:sz w:val="28"/>
          <w:szCs w:val="24"/>
        </w:rPr>
        <w:t>OBRAZAC PR-RAS</w:t>
      </w:r>
    </w:p>
    <w:p w:rsidR="00F14F7F" w:rsidRPr="00EF5C25" w:rsidRDefault="00F14F7F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szCs w:val="24"/>
        </w:rPr>
        <w:t>Analizirajući obrazac PR-RAS vidljiva su veća odstupanja u sljedećim šiframa:</w:t>
      </w:r>
    </w:p>
    <w:p w:rsidR="00F14F7F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6361</w:t>
      </w:r>
      <w:r w:rsidRPr="00EF5C25">
        <w:rPr>
          <w:rFonts w:cs="Times New Roman"/>
          <w:szCs w:val="24"/>
        </w:rPr>
        <w:t xml:space="preserve"> </w:t>
      </w:r>
      <w:r w:rsidR="00AB19F1" w:rsidRPr="00EF5C25">
        <w:rPr>
          <w:rFonts w:cs="Times New Roman"/>
          <w:szCs w:val="24"/>
        </w:rPr>
        <w:t xml:space="preserve">– razlog </w:t>
      </w:r>
      <w:r w:rsidR="00290EA1">
        <w:rPr>
          <w:rFonts w:cs="Times New Roman"/>
          <w:szCs w:val="24"/>
        </w:rPr>
        <w:t>je povećanje osnovice na plaći</w:t>
      </w:r>
      <w:r w:rsidR="00AB19F1" w:rsidRPr="00EF5C25">
        <w:rPr>
          <w:rFonts w:cs="Times New Roman"/>
          <w:szCs w:val="24"/>
        </w:rPr>
        <w:t>, te sredstva od MZO za prehranu učenika</w:t>
      </w:r>
    </w:p>
    <w:p w:rsidR="005B6A6B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652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>– indeks je manji jer je u ovoj školskoj godini mare</w:t>
      </w:r>
      <w:r w:rsidR="00290EA1">
        <w:rPr>
          <w:rFonts w:cs="Times New Roman"/>
          <w:szCs w:val="24"/>
        </w:rPr>
        <w:t xml:space="preserve">nda besplatna za sve učenike, 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3111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>– povećanje osnovice plaće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3113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>– više prekovremenih sati, jer je i plaća veća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3114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>– veći iznos posebnih uvjeta radi povećanja plaće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3212</w:t>
      </w:r>
      <w:r w:rsidR="00EC0B1D" w:rsidRPr="00EF5C25">
        <w:rPr>
          <w:rFonts w:cs="Times New Roman"/>
          <w:szCs w:val="24"/>
        </w:rPr>
        <w:t>- veća je cijena prijevoza zato je veći indeks.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322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>– inde</w:t>
      </w:r>
      <w:r w:rsidR="00C614CB">
        <w:rPr>
          <w:rFonts w:cs="Times New Roman"/>
          <w:szCs w:val="24"/>
        </w:rPr>
        <w:t>ks je veći jer je sve poskupjelo.</w:t>
      </w:r>
      <w:bookmarkStart w:id="0" w:name="_GoBack"/>
      <w:bookmarkEnd w:id="0"/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343</w:t>
      </w:r>
      <w:r w:rsidR="00CE1D08">
        <w:rPr>
          <w:rFonts w:cs="Times New Roman"/>
          <w:szCs w:val="24"/>
        </w:rPr>
        <w:t>- indeks je manji</w:t>
      </w:r>
      <w:r w:rsidR="00EC0B1D" w:rsidRPr="00EF5C25">
        <w:rPr>
          <w:rFonts w:cs="Times New Roman"/>
          <w:szCs w:val="24"/>
        </w:rPr>
        <w:t xml:space="preserve"> jer smo imali kamate na isplati plaće od tužbe</w:t>
      </w:r>
      <w:r w:rsidR="00CE1D08">
        <w:rPr>
          <w:rFonts w:cs="Times New Roman"/>
          <w:szCs w:val="24"/>
        </w:rPr>
        <w:t xml:space="preserve"> u 2023</w:t>
      </w:r>
      <w:r w:rsidR="00EC0B1D" w:rsidRPr="00EF5C25">
        <w:rPr>
          <w:rFonts w:cs="Times New Roman"/>
          <w:szCs w:val="24"/>
        </w:rPr>
        <w:t>.</w:t>
      </w:r>
    </w:p>
    <w:p w:rsidR="00EC0B1D" w:rsidRP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372</w:t>
      </w:r>
      <w:r w:rsidR="00EC0B1D" w:rsidRPr="00EF5C25">
        <w:rPr>
          <w:rFonts w:cs="Times New Roman"/>
          <w:szCs w:val="24"/>
        </w:rPr>
        <w:t>- iznos je veći jer je povećana cijena prijevoza učenika i vlastitog prijevoza.</w:t>
      </w:r>
    </w:p>
    <w:p w:rsidR="00EF5C25" w:rsidRDefault="005B6A6B" w:rsidP="00CE1D08">
      <w:pPr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ŠIFRA 422</w:t>
      </w:r>
      <w:r w:rsidRPr="00EF5C25">
        <w:rPr>
          <w:rFonts w:cs="Times New Roman"/>
          <w:szCs w:val="24"/>
        </w:rPr>
        <w:t xml:space="preserve"> </w:t>
      </w:r>
      <w:r w:rsidR="00EC0B1D" w:rsidRPr="00EF5C25">
        <w:rPr>
          <w:rFonts w:cs="Times New Roman"/>
          <w:szCs w:val="24"/>
        </w:rPr>
        <w:t xml:space="preserve">– dobili smo u 2022. godini sredstva od Grada za opremu </w:t>
      </w:r>
      <w:r w:rsidR="00CE1D08">
        <w:rPr>
          <w:rFonts w:cs="Times New Roman"/>
          <w:szCs w:val="24"/>
        </w:rPr>
        <w:t>dječjeg vrtića u PŠ Krasno, te se</w:t>
      </w:r>
      <w:r w:rsidR="00EC0B1D" w:rsidRPr="00EF5C25">
        <w:rPr>
          <w:rFonts w:cs="Times New Roman"/>
          <w:szCs w:val="24"/>
        </w:rPr>
        <w:t xml:space="preserve"> u </w:t>
      </w:r>
      <w:r w:rsidR="00CE1D08">
        <w:rPr>
          <w:rFonts w:cs="Times New Roman"/>
          <w:szCs w:val="24"/>
        </w:rPr>
        <w:t>2023. godini nabavili opremu, zato je indeks manji</w:t>
      </w:r>
    </w:p>
    <w:p w:rsidR="00CE1D08" w:rsidRDefault="00CE1D08" w:rsidP="00CE1D08">
      <w:pPr>
        <w:jc w:val="both"/>
        <w:rPr>
          <w:rFonts w:cs="Times New Roman"/>
          <w:szCs w:val="24"/>
        </w:rPr>
      </w:pPr>
    </w:p>
    <w:p w:rsidR="00CE1D08" w:rsidRPr="00EF5C25" w:rsidRDefault="00CE1D08" w:rsidP="00CE1D08">
      <w:pPr>
        <w:jc w:val="both"/>
        <w:rPr>
          <w:rFonts w:cs="Times New Roman"/>
          <w:szCs w:val="24"/>
        </w:rPr>
      </w:pPr>
    </w:p>
    <w:p w:rsidR="006955F7" w:rsidRPr="00EF5C25" w:rsidRDefault="006955F7" w:rsidP="00F14F7F">
      <w:pPr>
        <w:rPr>
          <w:rFonts w:cs="Times New Roman"/>
          <w:b/>
          <w:sz w:val="28"/>
          <w:szCs w:val="24"/>
        </w:rPr>
      </w:pPr>
      <w:r w:rsidRPr="00EF5C25">
        <w:rPr>
          <w:rFonts w:cs="Times New Roman"/>
          <w:b/>
          <w:sz w:val="28"/>
          <w:szCs w:val="24"/>
        </w:rPr>
        <w:t xml:space="preserve">OBRAZAC </w:t>
      </w:r>
      <w:r w:rsidR="00CE1D08">
        <w:rPr>
          <w:rFonts w:cs="Times New Roman"/>
          <w:b/>
          <w:sz w:val="28"/>
          <w:szCs w:val="24"/>
        </w:rPr>
        <w:t>OBVEZE</w:t>
      </w:r>
    </w:p>
    <w:p w:rsidR="006955F7" w:rsidRPr="00EF5C25" w:rsidRDefault="006955F7" w:rsidP="00CE1D08">
      <w:pPr>
        <w:spacing w:line="360" w:lineRule="auto"/>
        <w:jc w:val="both"/>
        <w:rPr>
          <w:rFonts w:cs="Times New Roman"/>
          <w:szCs w:val="24"/>
        </w:rPr>
      </w:pPr>
      <w:r w:rsidRPr="00EF5C25">
        <w:rPr>
          <w:rFonts w:cs="Times New Roman"/>
          <w:szCs w:val="24"/>
        </w:rPr>
        <w:t>Izvještaj o obvezama:</w:t>
      </w:r>
    </w:p>
    <w:p w:rsidR="00EF5C25" w:rsidRPr="00EF5C25" w:rsidRDefault="00EF5C25" w:rsidP="00CE1D08">
      <w:pPr>
        <w:spacing w:line="360" w:lineRule="auto"/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 xml:space="preserve">D232 </w:t>
      </w:r>
      <w:r w:rsidRPr="00EF5C25">
        <w:rPr>
          <w:rFonts w:cs="Times New Roman"/>
          <w:szCs w:val="24"/>
        </w:rPr>
        <w:t xml:space="preserve">– dospjele materijalne obveze odnose se na račune za školsku kuhinju koje ćemo isplatiti u </w:t>
      </w:r>
      <w:r w:rsidR="00CE1D08">
        <w:rPr>
          <w:rFonts w:cs="Times New Roman"/>
          <w:szCs w:val="24"/>
        </w:rPr>
        <w:t>srpnju</w:t>
      </w:r>
      <w:r w:rsidRPr="00EF5C25">
        <w:rPr>
          <w:rFonts w:cs="Times New Roman"/>
          <w:szCs w:val="24"/>
        </w:rPr>
        <w:t xml:space="preserve"> 2024.</w:t>
      </w:r>
    </w:p>
    <w:p w:rsidR="00EF5C25" w:rsidRPr="00EF5C25" w:rsidRDefault="00EF5C25" w:rsidP="00CE1D08">
      <w:pPr>
        <w:spacing w:line="360" w:lineRule="auto"/>
        <w:jc w:val="both"/>
        <w:rPr>
          <w:rFonts w:cs="Times New Roman"/>
          <w:szCs w:val="24"/>
        </w:rPr>
      </w:pPr>
      <w:r w:rsidRPr="00EF5C25">
        <w:rPr>
          <w:rFonts w:cs="Times New Roman"/>
          <w:b/>
          <w:szCs w:val="24"/>
        </w:rPr>
        <w:t>D239</w:t>
      </w:r>
      <w:r w:rsidRPr="00EF5C25">
        <w:rPr>
          <w:rFonts w:cs="Times New Roman"/>
          <w:szCs w:val="24"/>
        </w:rPr>
        <w:t xml:space="preserve"> – ostale tekuće obveze odnose se na bolovanja koja idu preko 42 dana odnosno preko HZZO-a, te još nismo dobili dopis o njihovu zatvaranju.</w:t>
      </w:r>
    </w:p>
    <w:p w:rsidR="00F14F7F" w:rsidRDefault="00F14F7F" w:rsidP="00F14F7F"/>
    <w:p w:rsidR="00F14F7F" w:rsidRDefault="00F14F7F" w:rsidP="00F14F7F"/>
    <w:p w:rsidR="00F14F7F" w:rsidRDefault="00F14F7F" w:rsidP="00F14F7F">
      <w:r>
        <w:tab/>
      </w:r>
      <w:r>
        <w:tab/>
      </w:r>
      <w:r>
        <w:tab/>
      </w:r>
      <w:r>
        <w:tab/>
      </w:r>
      <w:r>
        <w:tab/>
      </w:r>
      <w:r>
        <w:tab/>
        <w:t>Voditeljica računovodstva:</w:t>
      </w:r>
    </w:p>
    <w:p w:rsidR="00ED23DD" w:rsidRDefault="00F14F7F">
      <w:r>
        <w:tab/>
      </w:r>
      <w:r>
        <w:tab/>
      </w:r>
      <w:r>
        <w:tab/>
      </w:r>
      <w:r>
        <w:tab/>
      </w:r>
      <w:r>
        <w:tab/>
      </w:r>
      <w:r>
        <w:tab/>
        <w:t xml:space="preserve">Matea Krmpotić, </w:t>
      </w:r>
      <w:proofErr w:type="spellStart"/>
      <w:r>
        <w:t>struč.spec.oec</w:t>
      </w:r>
      <w:proofErr w:type="spellEnd"/>
      <w:r>
        <w:t>.</w:t>
      </w:r>
    </w:p>
    <w:sectPr w:rsidR="00ED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7F"/>
    <w:rsid w:val="00215DCF"/>
    <w:rsid w:val="00290EA1"/>
    <w:rsid w:val="00315AC0"/>
    <w:rsid w:val="00442B26"/>
    <w:rsid w:val="005B6A6B"/>
    <w:rsid w:val="006955F7"/>
    <w:rsid w:val="006A5F3F"/>
    <w:rsid w:val="008E6814"/>
    <w:rsid w:val="00A60A2E"/>
    <w:rsid w:val="00AB19F1"/>
    <w:rsid w:val="00C26B22"/>
    <w:rsid w:val="00C614CB"/>
    <w:rsid w:val="00CE1D08"/>
    <w:rsid w:val="00EC0B1D"/>
    <w:rsid w:val="00ED23DD"/>
    <w:rsid w:val="00EF5C25"/>
    <w:rsid w:val="00F1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FC4B"/>
  <w15:chartTrackingRefBased/>
  <w15:docId w15:val="{A6BA1057-94A8-4523-ABBF-DCD33793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7F"/>
    <w:pPr>
      <w:spacing w:after="200" w:line="276" w:lineRule="auto"/>
    </w:pPr>
    <w:rPr>
      <w:rFonts w:ascii="Times New Roman" w:eastAsia="Calibri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E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cp:lastPrinted>2024-07-10T07:26:00Z</cp:lastPrinted>
  <dcterms:created xsi:type="dcterms:W3CDTF">2024-07-31T11:12:00Z</dcterms:created>
  <dcterms:modified xsi:type="dcterms:W3CDTF">2024-07-31T11:12:00Z</dcterms:modified>
</cp:coreProperties>
</file>